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D2" w:rsidRPr="002100D2" w:rsidRDefault="002100D2" w:rsidP="002100D2">
      <w:pPr>
        <w:rPr>
          <w:b/>
          <w:bCs/>
          <w:lang w:val="en"/>
        </w:rPr>
      </w:pPr>
      <w:r w:rsidRPr="002100D2">
        <w:rPr>
          <w:b/>
          <w:bCs/>
          <w:lang w:val="en"/>
        </w:rPr>
        <w:t>Coastal Futures – January 17th to 18th 2018</w:t>
      </w:r>
    </w:p>
    <w:p w:rsidR="002100D2" w:rsidRPr="002100D2" w:rsidRDefault="002100D2" w:rsidP="002100D2">
      <w:pPr>
        <w:rPr>
          <w:lang w:val="en"/>
        </w:rPr>
      </w:pPr>
      <w:r w:rsidRPr="002100D2">
        <w:rPr>
          <w:b/>
          <w:bCs/>
          <w:lang w:val="en"/>
        </w:rPr>
        <w:t xml:space="preserve">The Venue:  </w:t>
      </w:r>
      <w:r w:rsidR="00FD72C6">
        <w:rPr>
          <w:bCs/>
          <w:lang w:val="en"/>
        </w:rPr>
        <w:t xml:space="preserve">the </w:t>
      </w:r>
      <w:r w:rsidRPr="002100D2">
        <w:rPr>
          <w:lang w:val="en"/>
        </w:rPr>
        <w:t>Royal Geographic</w:t>
      </w:r>
      <w:r w:rsidR="008949F1">
        <w:rPr>
          <w:lang w:val="en"/>
        </w:rPr>
        <w:t>al</w:t>
      </w:r>
      <w:r w:rsidRPr="002100D2">
        <w:rPr>
          <w:lang w:val="en"/>
        </w:rPr>
        <w:t xml:space="preserve"> Society</w:t>
      </w:r>
      <w:r w:rsidR="006A6880">
        <w:rPr>
          <w:lang w:val="en"/>
        </w:rPr>
        <w:t xml:space="preserve">, </w:t>
      </w:r>
      <w:r w:rsidR="00DF114F">
        <w:rPr>
          <w:lang w:val="en"/>
        </w:rPr>
        <w:t xml:space="preserve">Kensington, </w:t>
      </w:r>
      <w:r w:rsidR="006A6880">
        <w:rPr>
          <w:lang w:val="en"/>
        </w:rPr>
        <w:t>London SW7 2AR</w:t>
      </w:r>
    </w:p>
    <w:p w:rsidR="002100D2" w:rsidRPr="002100D2" w:rsidRDefault="002100D2" w:rsidP="002100D2">
      <w:pPr>
        <w:rPr>
          <w:lang w:val="en"/>
        </w:rPr>
      </w:pPr>
      <w:r w:rsidRPr="002100D2">
        <w:rPr>
          <w:b/>
          <w:bCs/>
          <w:lang w:val="en"/>
        </w:rPr>
        <w:t xml:space="preserve">The </w:t>
      </w:r>
      <w:proofErr w:type="spellStart"/>
      <w:r w:rsidRPr="002100D2">
        <w:rPr>
          <w:b/>
          <w:bCs/>
          <w:lang w:val="en"/>
        </w:rPr>
        <w:t>Organiser</w:t>
      </w:r>
      <w:proofErr w:type="spellEnd"/>
      <w:r w:rsidRPr="002100D2">
        <w:rPr>
          <w:b/>
          <w:bCs/>
          <w:lang w:val="en"/>
        </w:rPr>
        <w:t xml:space="preserve">: </w:t>
      </w:r>
      <w:r w:rsidRPr="002100D2">
        <w:rPr>
          <w:lang w:val="en"/>
        </w:rPr>
        <w:t>This will be the 2</w:t>
      </w:r>
      <w:r>
        <w:rPr>
          <w:lang w:val="en"/>
        </w:rPr>
        <w:t>5</w:t>
      </w:r>
      <w:r w:rsidRPr="002100D2">
        <w:rPr>
          <w:lang w:val="en"/>
        </w:rPr>
        <w:t xml:space="preserve">th in this series of meetings </w:t>
      </w:r>
      <w:proofErr w:type="spellStart"/>
      <w:r w:rsidRPr="002100D2">
        <w:rPr>
          <w:lang w:val="en"/>
        </w:rPr>
        <w:t>organised</w:t>
      </w:r>
      <w:proofErr w:type="spellEnd"/>
      <w:r w:rsidRPr="002100D2">
        <w:rPr>
          <w:lang w:val="en"/>
        </w:rPr>
        <w:t xml:space="preserve"> by Dr Bob Earll of </w:t>
      </w:r>
      <w:r w:rsidRPr="002100D2">
        <w:rPr>
          <w:i/>
          <w:iCs/>
          <w:lang w:val="en"/>
        </w:rPr>
        <w:t>Communications and Management for Sustainability</w:t>
      </w:r>
      <w:r w:rsidRPr="002100D2">
        <w:rPr>
          <w:lang w:val="en"/>
        </w:rPr>
        <w:t xml:space="preserve"> (CMS)</w:t>
      </w:r>
      <w:r w:rsidRPr="002100D2">
        <w:rPr>
          <w:i/>
          <w:iCs/>
          <w:lang w:val="en"/>
        </w:rPr>
        <w:t>.</w:t>
      </w:r>
    </w:p>
    <w:p w:rsidR="002100D2" w:rsidRPr="002100D2" w:rsidRDefault="002100D2" w:rsidP="002100D2">
      <w:pPr>
        <w:rPr>
          <w:b/>
          <w:bCs/>
          <w:lang w:val="en"/>
        </w:rPr>
      </w:pPr>
      <w:r w:rsidRPr="002100D2">
        <w:rPr>
          <w:b/>
          <w:bCs/>
          <w:lang w:val="en"/>
        </w:rPr>
        <w:t>The Conference Fees</w:t>
      </w:r>
    </w:p>
    <w:p w:rsidR="002100D2" w:rsidRDefault="002100D2" w:rsidP="002100D2">
      <w:pPr>
        <w:rPr>
          <w:lang w:val="en"/>
        </w:rPr>
      </w:pPr>
      <w:r>
        <w:rPr>
          <w:lang w:val="en"/>
        </w:rPr>
        <w:t xml:space="preserve">This is a two day conference; </w:t>
      </w:r>
      <w:r>
        <w:rPr>
          <w:b/>
          <w:bCs/>
          <w:lang w:val="en"/>
        </w:rPr>
        <w:t>t</w:t>
      </w:r>
      <w:r w:rsidRPr="002100D2">
        <w:rPr>
          <w:b/>
          <w:bCs/>
          <w:lang w:val="en"/>
        </w:rPr>
        <w:t>here is no single day rate</w:t>
      </w:r>
      <w:r w:rsidRPr="002100D2">
        <w:rPr>
          <w:lang w:val="en"/>
        </w:rPr>
        <w:t xml:space="preserve"> because these rates are similar to those charged by other </w:t>
      </w:r>
      <w:r>
        <w:rPr>
          <w:lang w:val="en"/>
        </w:rPr>
        <w:t xml:space="preserve">London </w:t>
      </w:r>
      <w:r w:rsidRPr="002100D2">
        <w:rPr>
          <w:lang w:val="en"/>
        </w:rPr>
        <w:t>one day conferences</w:t>
      </w:r>
    </w:p>
    <w:p w:rsidR="002100D2" w:rsidRPr="002100D2" w:rsidRDefault="002100D2" w:rsidP="002100D2">
      <w:pPr>
        <w:rPr>
          <w:lang w:val="en"/>
        </w:rPr>
      </w:pPr>
      <w:r w:rsidRPr="002100D2">
        <w:rPr>
          <w:b/>
          <w:lang w:val="en"/>
        </w:rPr>
        <w:t>Tickets will be checked both days</w:t>
      </w:r>
      <w:r>
        <w:rPr>
          <w:lang w:val="en"/>
        </w:rPr>
        <w:t>. Each</w:t>
      </w:r>
      <w:r w:rsidRPr="002100D2">
        <w:rPr>
          <w:lang w:val="en"/>
        </w:rPr>
        <w:t xml:space="preserve"> </w:t>
      </w:r>
      <w:r>
        <w:rPr>
          <w:lang w:val="en"/>
        </w:rPr>
        <w:t>booking is for a personal ticket</w:t>
      </w:r>
      <w:r w:rsidRPr="002100D2">
        <w:rPr>
          <w:lang w:val="en"/>
        </w:rPr>
        <w:t xml:space="preserve"> for </w:t>
      </w:r>
      <w:r>
        <w:rPr>
          <w:lang w:val="en"/>
        </w:rPr>
        <w:t>an individual</w:t>
      </w:r>
      <w:r w:rsidR="00120493">
        <w:rPr>
          <w:lang w:val="en"/>
        </w:rPr>
        <w:t xml:space="preserve"> attending</w:t>
      </w:r>
      <w:r w:rsidRPr="002100D2">
        <w:rPr>
          <w:lang w:val="en"/>
        </w:rPr>
        <w:t xml:space="preserve"> </w:t>
      </w:r>
      <w:r w:rsidRPr="002100D2">
        <w:rPr>
          <w:b/>
          <w:bCs/>
          <w:i/>
          <w:iCs/>
          <w:lang w:val="en"/>
        </w:rPr>
        <w:t>all or part</w:t>
      </w:r>
      <w:r w:rsidRPr="002100D2">
        <w:rPr>
          <w:b/>
          <w:bCs/>
          <w:lang w:val="en"/>
        </w:rPr>
        <w:t xml:space="preserve"> of</w:t>
      </w:r>
      <w:r w:rsidRPr="002100D2">
        <w:rPr>
          <w:lang w:val="en"/>
        </w:rPr>
        <w:t xml:space="preserve"> the two days; </w:t>
      </w:r>
      <w:r w:rsidRPr="002100D2">
        <w:rPr>
          <w:b/>
          <w:bCs/>
          <w:i/>
          <w:iCs/>
          <w:lang w:val="en"/>
        </w:rPr>
        <w:t xml:space="preserve">it cannot be </w:t>
      </w:r>
      <w:r w:rsidRPr="002100D2">
        <w:rPr>
          <w:b/>
          <w:i/>
          <w:lang w:val="en"/>
        </w:rPr>
        <w:t>split between staff</w:t>
      </w:r>
      <w:r w:rsidRPr="002100D2">
        <w:rPr>
          <w:lang w:val="en"/>
        </w:rPr>
        <w:t>.</w:t>
      </w:r>
      <w:r>
        <w:rPr>
          <w:lang w:val="en"/>
        </w:rPr>
        <w:t xml:space="preserve"> Named whole-ticket substitutions are</w:t>
      </w:r>
      <w:r w:rsidR="00F1503F">
        <w:rPr>
          <w:lang w:val="en"/>
        </w:rPr>
        <w:t xml:space="preserve"> allowable only with notice to CMS up to 3 days prior to the event.</w:t>
      </w:r>
    </w:p>
    <w:p w:rsidR="002100D2" w:rsidRPr="002100D2" w:rsidRDefault="00F1503F" w:rsidP="002100D2">
      <w:pPr>
        <w:rPr>
          <w:lang w:val="en"/>
        </w:rPr>
      </w:pPr>
      <w:r>
        <w:rPr>
          <w:lang w:val="en"/>
        </w:rPr>
        <w:t>C</w:t>
      </w:r>
      <w:r w:rsidR="002100D2" w:rsidRPr="002100D2">
        <w:rPr>
          <w:lang w:val="en"/>
        </w:rPr>
        <w:t>onference fee</w:t>
      </w:r>
      <w:r>
        <w:rPr>
          <w:lang w:val="en"/>
        </w:rPr>
        <w:t>:</w:t>
      </w:r>
      <w:r>
        <w:rPr>
          <w:lang w:val="en"/>
        </w:rPr>
        <w:tab/>
      </w:r>
      <w:r>
        <w:rPr>
          <w:lang w:val="en"/>
        </w:rPr>
        <w:tab/>
      </w:r>
      <w:r w:rsidR="002100D2" w:rsidRPr="002100D2">
        <w:rPr>
          <w:lang w:val="en"/>
        </w:rPr>
        <w:t xml:space="preserve"> </w:t>
      </w:r>
      <w:r>
        <w:rPr>
          <w:lang w:val="en"/>
        </w:rPr>
        <w:tab/>
      </w:r>
      <w:r>
        <w:rPr>
          <w:lang w:val="en"/>
        </w:rPr>
        <w:tab/>
      </w:r>
      <w:r w:rsidR="002100D2" w:rsidRPr="002100D2">
        <w:rPr>
          <w:lang w:val="en"/>
        </w:rPr>
        <w:t>£1</w:t>
      </w:r>
      <w:r>
        <w:rPr>
          <w:lang w:val="en"/>
        </w:rPr>
        <w:t xml:space="preserve">60 </w:t>
      </w:r>
      <w:r w:rsidR="002100D2" w:rsidRPr="002100D2">
        <w:rPr>
          <w:lang w:val="en"/>
        </w:rPr>
        <w:t>+</w:t>
      </w:r>
      <w:r>
        <w:rPr>
          <w:lang w:val="en"/>
        </w:rPr>
        <w:t xml:space="preserve"> </w:t>
      </w:r>
      <w:r w:rsidR="002100D2" w:rsidRPr="002100D2">
        <w:rPr>
          <w:lang w:val="en"/>
        </w:rPr>
        <w:t>VAT</w:t>
      </w:r>
      <w:r>
        <w:rPr>
          <w:lang w:val="en"/>
        </w:rPr>
        <w:t xml:space="preserve"> </w:t>
      </w:r>
      <w:r w:rsidR="002100D2" w:rsidRPr="002100D2">
        <w:rPr>
          <w:lang w:val="en"/>
        </w:rPr>
        <w:t>£3</w:t>
      </w:r>
      <w:r>
        <w:rPr>
          <w:lang w:val="en"/>
        </w:rPr>
        <w:t>2</w:t>
      </w:r>
      <w:r w:rsidR="002100D2" w:rsidRPr="002100D2">
        <w:rPr>
          <w:lang w:val="en"/>
        </w:rPr>
        <w:t>.00 = £</w:t>
      </w:r>
      <w:r>
        <w:rPr>
          <w:lang w:val="en"/>
        </w:rPr>
        <w:t>192</w:t>
      </w:r>
      <w:r w:rsidR="002100D2" w:rsidRPr="002100D2">
        <w:rPr>
          <w:lang w:val="en"/>
        </w:rPr>
        <w:t>.00</w:t>
      </w:r>
      <w:r w:rsidR="002B0CA5">
        <w:rPr>
          <w:lang w:val="en"/>
        </w:rPr>
        <w:t xml:space="preserve"> </w:t>
      </w:r>
      <w:r w:rsidR="002B0CA5">
        <w:rPr>
          <w:lang w:val="en"/>
        </w:rPr>
        <w:tab/>
      </w:r>
      <w:r w:rsidR="002B0CA5" w:rsidRPr="000B0CBB">
        <w:rPr>
          <w:lang w:val="en"/>
        </w:rPr>
        <w:t>NEW - REDUCED!</w:t>
      </w:r>
    </w:p>
    <w:p w:rsidR="002100D2" w:rsidRPr="002100D2" w:rsidRDefault="00F1503F" w:rsidP="002100D2">
      <w:pPr>
        <w:rPr>
          <w:lang w:val="en"/>
        </w:rPr>
      </w:pPr>
      <w:r>
        <w:rPr>
          <w:lang w:val="en"/>
        </w:rPr>
        <w:t>Concession rate</w:t>
      </w:r>
      <w:r w:rsidR="002100D2" w:rsidRPr="002100D2">
        <w:rPr>
          <w:lang w:val="en"/>
        </w:rPr>
        <w:t xml:space="preserve">*: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£145</w:t>
      </w:r>
      <w:proofErr w:type="gramStart"/>
      <w:r>
        <w:rPr>
          <w:lang w:val="en"/>
        </w:rPr>
        <w:t>  +</w:t>
      </w:r>
      <w:proofErr w:type="gramEnd"/>
      <w:r>
        <w:rPr>
          <w:lang w:val="en"/>
        </w:rPr>
        <w:t xml:space="preserve"> VAT </w:t>
      </w:r>
      <w:r w:rsidR="002100D2" w:rsidRPr="002100D2">
        <w:rPr>
          <w:lang w:val="en"/>
        </w:rPr>
        <w:t>£29.00 = £174.00</w:t>
      </w:r>
    </w:p>
    <w:p w:rsidR="00F1503F" w:rsidRDefault="00F1503F" w:rsidP="002100D2">
      <w:pPr>
        <w:rPr>
          <w:lang w:val="en"/>
        </w:rPr>
      </w:pPr>
      <w:r>
        <w:rPr>
          <w:lang w:val="en"/>
        </w:rPr>
        <w:t>Retired rate:</w:t>
      </w:r>
      <w:r>
        <w:rPr>
          <w:lang w:val="en"/>
        </w:rPr>
        <w:tab/>
      </w:r>
      <w:r>
        <w:rPr>
          <w:lang w:val="en"/>
        </w:rPr>
        <w:tab/>
        <w:t xml:space="preserve"> </w:t>
      </w:r>
      <w:r>
        <w:rPr>
          <w:lang w:val="en"/>
        </w:rPr>
        <w:tab/>
      </w:r>
      <w:r>
        <w:rPr>
          <w:lang w:val="en"/>
        </w:rPr>
        <w:tab/>
        <w:t>£</w:t>
      </w:r>
      <w:proofErr w:type="gramStart"/>
      <w:r>
        <w:rPr>
          <w:lang w:val="en"/>
        </w:rPr>
        <w:t>90  +</w:t>
      </w:r>
      <w:proofErr w:type="gramEnd"/>
      <w:r>
        <w:rPr>
          <w:lang w:val="en"/>
        </w:rPr>
        <w:t xml:space="preserve">  VAT £18.00 = £108.00</w:t>
      </w:r>
    </w:p>
    <w:p w:rsidR="002100D2" w:rsidRPr="002100D2" w:rsidRDefault="002100D2" w:rsidP="002100D2">
      <w:pPr>
        <w:rPr>
          <w:lang w:val="en"/>
        </w:rPr>
      </w:pPr>
      <w:r w:rsidRPr="002100D2">
        <w:rPr>
          <w:lang w:val="en"/>
        </w:rPr>
        <w:t xml:space="preserve">Full time postgraduate students: </w:t>
      </w:r>
      <w:r w:rsidR="00F1503F">
        <w:rPr>
          <w:lang w:val="en"/>
        </w:rPr>
        <w:tab/>
        <w:t>£</w:t>
      </w:r>
      <w:r w:rsidR="00EF5B14">
        <w:rPr>
          <w:lang w:val="en"/>
        </w:rPr>
        <w:t>7</w:t>
      </w:r>
      <w:r w:rsidR="00F1503F">
        <w:rPr>
          <w:lang w:val="en"/>
        </w:rPr>
        <w:t>0  + VAT </w:t>
      </w:r>
      <w:r w:rsidRPr="002100D2">
        <w:rPr>
          <w:lang w:val="en"/>
        </w:rPr>
        <w:t>£1</w:t>
      </w:r>
      <w:r w:rsidR="00EF5B14">
        <w:rPr>
          <w:lang w:val="en"/>
        </w:rPr>
        <w:t>4</w:t>
      </w:r>
      <w:r w:rsidRPr="002100D2">
        <w:rPr>
          <w:lang w:val="en"/>
        </w:rPr>
        <w:t>.00 = £</w:t>
      </w:r>
      <w:r w:rsidR="00EF5B14">
        <w:rPr>
          <w:lang w:val="en"/>
        </w:rPr>
        <w:t>84</w:t>
      </w:r>
      <w:r w:rsidRPr="002100D2">
        <w:rPr>
          <w:lang w:val="en"/>
        </w:rPr>
        <w:t>.00</w:t>
      </w:r>
      <w:bookmarkStart w:id="0" w:name="_GoBack"/>
      <w:bookmarkEnd w:id="0"/>
    </w:p>
    <w:p w:rsidR="002100D2" w:rsidRPr="002100D2" w:rsidRDefault="002100D2" w:rsidP="002100D2">
      <w:pPr>
        <w:numPr>
          <w:ilvl w:val="0"/>
          <w:numId w:val="1"/>
        </w:numPr>
        <w:rPr>
          <w:lang w:val="en"/>
        </w:rPr>
      </w:pPr>
      <w:r w:rsidRPr="002100D2">
        <w:rPr>
          <w:lang w:val="en"/>
        </w:rPr>
        <w:t xml:space="preserve">*Our aim is to make the conferences as inclusive as possible. The </w:t>
      </w:r>
      <w:r w:rsidRPr="002100D2">
        <w:rPr>
          <w:b/>
          <w:bCs/>
          <w:lang w:val="en"/>
        </w:rPr>
        <w:t>concession rate</w:t>
      </w:r>
      <w:r w:rsidRPr="002100D2">
        <w:rPr>
          <w:lang w:val="en"/>
        </w:rPr>
        <w:t xml:space="preserve"> applies to individuals and organisations that clearly work from limited budgets in the academic, NGO and charity sectors. We will review this on a case by case basis and place individuals and organisations on a register for future reference. Please contact us first by email to </w:t>
      </w:r>
      <w:hyperlink r:id="rId5" w:tgtFrame="_blank" w:history="1">
        <w:r w:rsidRPr="002100D2">
          <w:rPr>
            <w:rStyle w:val="Hyperlink"/>
            <w:lang w:val="en"/>
          </w:rPr>
          <w:t>bob.earll@coastms.co.uk</w:t>
        </w:r>
      </w:hyperlink>
      <w:r w:rsidRPr="002100D2">
        <w:rPr>
          <w:b/>
          <w:bCs/>
          <w:lang w:val="en"/>
        </w:rPr>
        <w:t xml:space="preserve"> before booking</w:t>
      </w:r>
      <w:r w:rsidRPr="002100D2">
        <w:rPr>
          <w:lang w:val="en"/>
        </w:rPr>
        <w:t xml:space="preserve"> if you think you qualify.</w:t>
      </w:r>
    </w:p>
    <w:p w:rsidR="002100D2" w:rsidRPr="002100D2" w:rsidRDefault="002100D2" w:rsidP="002100D2">
      <w:pPr>
        <w:numPr>
          <w:ilvl w:val="0"/>
          <w:numId w:val="1"/>
        </w:numPr>
        <w:rPr>
          <w:lang w:val="en"/>
        </w:rPr>
      </w:pPr>
      <w:r w:rsidRPr="002100D2">
        <w:rPr>
          <w:b/>
          <w:bCs/>
          <w:lang w:val="en"/>
        </w:rPr>
        <w:t>Students</w:t>
      </w:r>
      <w:r w:rsidRPr="002100D2">
        <w:rPr>
          <w:lang w:val="en"/>
        </w:rPr>
        <w:t xml:space="preserve"> should book individually.</w:t>
      </w:r>
    </w:p>
    <w:p w:rsidR="002100D2" w:rsidRPr="002100D2" w:rsidRDefault="002100D2" w:rsidP="002100D2">
      <w:pPr>
        <w:numPr>
          <w:ilvl w:val="0"/>
          <w:numId w:val="1"/>
        </w:numPr>
        <w:rPr>
          <w:lang w:val="en"/>
        </w:rPr>
      </w:pPr>
      <w:r w:rsidRPr="002100D2">
        <w:rPr>
          <w:lang w:val="en"/>
        </w:rPr>
        <w:t>The fee includes refreshments and food and all documentation including conference delegate notes; delegates with special dietary requirements or other needs should make this clear upon booking.</w:t>
      </w:r>
    </w:p>
    <w:p w:rsidR="002100D2" w:rsidRPr="002100D2" w:rsidRDefault="002100D2" w:rsidP="002100D2">
      <w:pPr>
        <w:rPr>
          <w:b/>
          <w:bCs/>
          <w:lang w:val="en"/>
        </w:rPr>
      </w:pPr>
      <w:r w:rsidRPr="002100D2">
        <w:rPr>
          <w:b/>
          <w:bCs/>
          <w:lang w:val="en"/>
        </w:rPr>
        <w:t>Conditions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 xml:space="preserve">Payment by </w:t>
      </w:r>
      <w:r w:rsidRPr="002100D2">
        <w:rPr>
          <w:b/>
          <w:bCs/>
          <w:lang w:val="en"/>
        </w:rPr>
        <w:t>credit card</w:t>
      </w:r>
      <w:r w:rsidRPr="002100D2">
        <w:rPr>
          <w:lang w:val="en"/>
        </w:rPr>
        <w:t xml:space="preserve"> may be made </w:t>
      </w:r>
      <w:hyperlink r:id="rId6" w:tgtFrame="_blank" w:history="1">
        <w:r w:rsidRPr="002100D2">
          <w:rPr>
            <w:rStyle w:val="Hyperlink"/>
            <w:b/>
            <w:bCs/>
            <w:lang w:val="en"/>
          </w:rPr>
          <w:t>online</w:t>
        </w:r>
      </w:hyperlink>
      <w:r w:rsidRPr="002100D2">
        <w:rPr>
          <w:b/>
          <w:bCs/>
          <w:lang w:val="en"/>
        </w:rPr>
        <w:t xml:space="preserve"> using Eventbrite.  </w:t>
      </w:r>
    </w:p>
    <w:p w:rsidR="002100D2" w:rsidRPr="00120493" w:rsidRDefault="002100D2" w:rsidP="00120493">
      <w:pPr>
        <w:numPr>
          <w:ilvl w:val="0"/>
          <w:numId w:val="2"/>
        </w:numPr>
        <w:rPr>
          <w:lang w:val="en"/>
        </w:rPr>
      </w:pPr>
      <w:proofErr w:type="spellStart"/>
      <w:r w:rsidRPr="002100D2">
        <w:rPr>
          <w:b/>
          <w:bCs/>
          <w:lang w:val="en"/>
        </w:rPr>
        <w:t>Cheques</w:t>
      </w:r>
      <w:proofErr w:type="spellEnd"/>
      <w:r w:rsidRPr="002100D2">
        <w:rPr>
          <w:lang w:val="en"/>
        </w:rPr>
        <w:t xml:space="preserve"> made payable to ‘</w:t>
      </w:r>
      <w:r w:rsidRPr="002100D2">
        <w:rPr>
          <w:b/>
          <w:bCs/>
          <w:lang w:val="en"/>
        </w:rPr>
        <w:t>CMS’</w:t>
      </w:r>
      <w:r w:rsidRPr="002100D2">
        <w:rPr>
          <w:lang w:val="en"/>
        </w:rPr>
        <w:t xml:space="preserve"> should</w:t>
      </w:r>
      <w:r w:rsidR="00120493" w:rsidRPr="002100D2">
        <w:rPr>
          <w:lang w:val="en"/>
        </w:rPr>
        <w:t> be</w:t>
      </w:r>
      <w:r w:rsidRPr="002100D2">
        <w:rPr>
          <w:lang w:val="en"/>
        </w:rPr>
        <w:t xml:space="preserve"> sent with completed booking form to: </w:t>
      </w:r>
      <w:r w:rsidR="00120493">
        <w:rPr>
          <w:lang w:val="en"/>
        </w:rPr>
        <w:t xml:space="preserve">           </w:t>
      </w:r>
      <w:r w:rsidRPr="00120493">
        <w:rPr>
          <w:lang w:val="en"/>
        </w:rPr>
        <w:t>CMS, Candle Cottage, Kempley, Glos GL18 2BU.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 xml:space="preserve">We can </w:t>
      </w:r>
      <w:r w:rsidRPr="002100D2">
        <w:rPr>
          <w:b/>
          <w:bCs/>
          <w:lang w:val="en"/>
        </w:rPr>
        <w:t>invoice</w:t>
      </w:r>
      <w:r w:rsidRPr="002100D2">
        <w:rPr>
          <w:lang w:val="en"/>
        </w:rPr>
        <w:t xml:space="preserve"> you but please </w:t>
      </w:r>
      <w:r w:rsidRPr="002100D2">
        <w:rPr>
          <w:b/>
          <w:bCs/>
          <w:lang w:val="en"/>
        </w:rPr>
        <w:t>return the booking form first.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>We accept BACS payments.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>Confirmation of registration will be acknowledged on receipt of booking form.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>Receipts will be issued on payment.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 xml:space="preserve">Payment should be completed </w:t>
      </w:r>
      <w:r w:rsidRPr="002100D2">
        <w:rPr>
          <w:b/>
          <w:bCs/>
          <w:lang w:val="en"/>
        </w:rPr>
        <w:t>BEFORE</w:t>
      </w:r>
      <w:r w:rsidRPr="002100D2">
        <w:rPr>
          <w:lang w:val="en"/>
        </w:rPr>
        <w:t xml:space="preserve"> the event; otherwise entry may be refused.</w:t>
      </w:r>
    </w:p>
    <w:p w:rsidR="002100D2" w:rsidRPr="002100D2" w:rsidRDefault="002100D2" w:rsidP="002100D2">
      <w:pPr>
        <w:numPr>
          <w:ilvl w:val="0"/>
          <w:numId w:val="2"/>
        </w:numPr>
        <w:rPr>
          <w:lang w:val="en"/>
        </w:rPr>
      </w:pPr>
      <w:r w:rsidRPr="002100D2">
        <w:rPr>
          <w:lang w:val="en"/>
        </w:rPr>
        <w:t xml:space="preserve">Refunds (less £50 administration charge) will only be issued for cancellation more than </w:t>
      </w:r>
      <w:r w:rsidRPr="00324518">
        <w:rPr>
          <w:lang w:val="en"/>
        </w:rPr>
        <w:t>fifteen</w:t>
      </w:r>
      <w:r w:rsidRPr="002100D2">
        <w:rPr>
          <w:lang w:val="en"/>
        </w:rPr>
        <w:t xml:space="preserve"> working days before the meeting; </w:t>
      </w:r>
      <w:r w:rsidR="00F1503F">
        <w:rPr>
          <w:lang w:val="en"/>
        </w:rPr>
        <w:t xml:space="preserve">named whole-ticket </w:t>
      </w:r>
      <w:r w:rsidRPr="002100D2">
        <w:rPr>
          <w:lang w:val="en"/>
        </w:rPr>
        <w:t>substitut</w:t>
      </w:r>
      <w:r w:rsidR="00120493">
        <w:rPr>
          <w:lang w:val="en"/>
        </w:rPr>
        <w:t>ions are permitted with notice to CMS up to 3 days prior to the event</w:t>
      </w:r>
      <w:r w:rsidR="00AA482F">
        <w:rPr>
          <w:lang w:val="en"/>
        </w:rPr>
        <w:t>.</w:t>
      </w:r>
    </w:p>
    <w:p w:rsidR="00F71DCA" w:rsidRDefault="00EF5B14"/>
    <w:sectPr w:rsidR="00F71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C7C38"/>
    <w:multiLevelType w:val="multilevel"/>
    <w:tmpl w:val="9C88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509A0"/>
    <w:multiLevelType w:val="multilevel"/>
    <w:tmpl w:val="E44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D2"/>
    <w:rsid w:val="000B0CBB"/>
    <w:rsid w:val="00120493"/>
    <w:rsid w:val="002100D2"/>
    <w:rsid w:val="002B0CA5"/>
    <w:rsid w:val="00324518"/>
    <w:rsid w:val="006A6880"/>
    <w:rsid w:val="007E50FF"/>
    <w:rsid w:val="008949F1"/>
    <w:rsid w:val="00AA482F"/>
    <w:rsid w:val="00D92D09"/>
    <w:rsid w:val="00DF114F"/>
    <w:rsid w:val="00EF5B14"/>
    <w:rsid w:val="00F01C71"/>
    <w:rsid w:val="00F1503F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76E96-D495-446E-B3FD-9E81615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9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790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604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15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06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4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3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09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67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68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.uk/e/coastal-futures-2017-tickets-27679964519" TargetMode="External"/><Relationship Id="rId5" Type="http://schemas.openxmlformats.org/officeDocument/2006/relationships/hyperlink" Target="mailto:bob.earll@coastm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2017-08-22T09:27:00Z</dcterms:created>
  <dcterms:modified xsi:type="dcterms:W3CDTF">2017-11-10T16:24:00Z</dcterms:modified>
</cp:coreProperties>
</file>