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1A" w:rsidRDefault="003E4A70" w:rsidP="00A2661A">
      <w:pPr>
        <w:pStyle w:val="Title"/>
        <w:jc w:val="left"/>
        <w:rPr>
          <w:rFonts w:ascii="Century Gothic" w:hAnsi="Century Gothic"/>
          <w:b w:val="0"/>
          <w:i w:val="0"/>
          <w:sz w:val="16"/>
          <w:szCs w:val="16"/>
        </w:rPr>
      </w:pPr>
      <w:r>
        <w:rPr>
          <w:rFonts w:ascii="Century Gothic" w:hAnsi="Century Gothic"/>
          <w:b w:val="0"/>
          <w:i w:val="0"/>
          <w:sz w:val="16"/>
          <w:szCs w:val="16"/>
        </w:rPr>
        <w:t>EV: 19</w:t>
      </w:r>
      <w:r w:rsidR="00A72886">
        <w:rPr>
          <w:rFonts w:ascii="Century Gothic" w:hAnsi="Century Gothic"/>
          <w:b w:val="0"/>
          <w:i w:val="0"/>
          <w:sz w:val="16"/>
          <w:szCs w:val="16"/>
        </w:rPr>
        <w:t>/11/2019</w:t>
      </w:r>
      <w:r w:rsidR="00A2661A">
        <w:rPr>
          <w:rFonts w:ascii="Century Gothic" w:hAnsi="Century Gothic"/>
          <w:b w:val="0"/>
          <w:i w:val="0"/>
          <w:sz w:val="16"/>
          <w:szCs w:val="16"/>
        </w:rPr>
        <w:t xml:space="preserve"> </w:t>
      </w:r>
    </w:p>
    <w:p w:rsidR="00A2661A" w:rsidRPr="003E4A70" w:rsidRDefault="00A72886" w:rsidP="00A2661A">
      <w:pPr>
        <w:pStyle w:val="Title"/>
        <w:rPr>
          <w:rFonts w:ascii="Century Gothic" w:hAnsi="Century Gothic"/>
          <w:sz w:val="22"/>
          <w:szCs w:val="28"/>
        </w:rPr>
      </w:pPr>
      <w:r w:rsidRPr="003E4A70">
        <w:rPr>
          <w:rFonts w:ascii="Century Gothic" w:hAnsi="Century Gothic"/>
          <w:sz w:val="22"/>
          <w:szCs w:val="28"/>
        </w:rPr>
        <w:t>Coastal Futures 2020</w:t>
      </w:r>
    </w:p>
    <w:p w:rsidR="00A2661A" w:rsidRDefault="00A2661A" w:rsidP="003E4A70">
      <w:pPr>
        <w:pStyle w:val="Title"/>
        <w:rPr>
          <w:rFonts w:ascii="Century Gothic" w:hAnsi="Century Gothic"/>
          <w:b w:val="0"/>
          <w:i w:val="0"/>
          <w:sz w:val="22"/>
          <w:szCs w:val="28"/>
        </w:rPr>
      </w:pPr>
      <w:r w:rsidRPr="003E4A70">
        <w:rPr>
          <w:rFonts w:ascii="Century Gothic" w:hAnsi="Century Gothic"/>
          <w:b w:val="0"/>
          <w:i w:val="0"/>
          <w:sz w:val="22"/>
          <w:szCs w:val="28"/>
        </w:rPr>
        <w:t>Review and Future Trends</w:t>
      </w:r>
    </w:p>
    <w:p w:rsidR="000B1F8C" w:rsidRPr="003E4A70" w:rsidRDefault="000B1F8C" w:rsidP="003E4A70">
      <w:pPr>
        <w:pStyle w:val="Title"/>
        <w:rPr>
          <w:rFonts w:ascii="Century Gothic" w:hAnsi="Century Gothic"/>
          <w:b w:val="0"/>
          <w:i w:val="0"/>
          <w:sz w:val="22"/>
          <w:szCs w:val="28"/>
        </w:rPr>
      </w:pPr>
    </w:p>
    <w:p w:rsidR="00A2661A" w:rsidRPr="003E4A70" w:rsidRDefault="00A2661A" w:rsidP="00A2661A">
      <w:pPr>
        <w:jc w:val="center"/>
        <w:rPr>
          <w:rFonts w:ascii="Century Gothic" w:hAnsi="Century Gothic"/>
          <w:b/>
          <w:i/>
          <w:sz w:val="22"/>
          <w:szCs w:val="28"/>
        </w:rPr>
      </w:pPr>
      <w:r w:rsidRPr="003E4A70">
        <w:rPr>
          <w:rFonts w:ascii="Century Gothic" w:hAnsi="Century Gothic"/>
          <w:b/>
          <w:i/>
          <w:sz w:val="22"/>
          <w:szCs w:val="28"/>
        </w:rPr>
        <w:t xml:space="preserve">January </w:t>
      </w:r>
      <w:r w:rsidR="00F9076F" w:rsidRPr="003E4A70">
        <w:rPr>
          <w:rFonts w:ascii="Century Gothic" w:hAnsi="Century Gothic"/>
          <w:b/>
          <w:i/>
          <w:sz w:val="22"/>
          <w:szCs w:val="28"/>
        </w:rPr>
        <w:t>15</w:t>
      </w:r>
      <w:r w:rsidR="00F9076F" w:rsidRPr="003E4A70">
        <w:rPr>
          <w:rFonts w:ascii="Century Gothic" w:hAnsi="Century Gothic"/>
          <w:b/>
          <w:i/>
          <w:sz w:val="22"/>
          <w:szCs w:val="28"/>
          <w:vertAlign w:val="superscript"/>
        </w:rPr>
        <w:t>th</w:t>
      </w:r>
      <w:r w:rsidR="00F9076F" w:rsidRPr="003E4A70">
        <w:rPr>
          <w:rFonts w:ascii="Century Gothic" w:hAnsi="Century Gothic"/>
          <w:b/>
          <w:i/>
          <w:sz w:val="22"/>
          <w:szCs w:val="28"/>
        </w:rPr>
        <w:t xml:space="preserve"> &amp; 16</w:t>
      </w:r>
      <w:r w:rsidR="00F9076F" w:rsidRPr="003E4A70">
        <w:rPr>
          <w:rFonts w:ascii="Century Gothic" w:hAnsi="Century Gothic"/>
          <w:b/>
          <w:i/>
          <w:sz w:val="22"/>
          <w:szCs w:val="28"/>
          <w:vertAlign w:val="superscript"/>
        </w:rPr>
        <w:t>th</w:t>
      </w:r>
      <w:r w:rsidR="00F9076F" w:rsidRPr="003E4A70">
        <w:rPr>
          <w:rFonts w:ascii="Century Gothic" w:hAnsi="Century Gothic"/>
          <w:b/>
          <w:i/>
          <w:sz w:val="22"/>
          <w:szCs w:val="28"/>
        </w:rPr>
        <w:t xml:space="preserve"> 2020</w:t>
      </w:r>
    </w:p>
    <w:p w:rsidR="00A2661A" w:rsidRPr="003E4A70" w:rsidRDefault="00A2661A" w:rsidP="00A2661A">
      <w:pPr>
        <w:jc w:val="center"/>
        <w:rPr>
          <w:rFonts w:ascii="Century Gothic" w:hAnsi="Century Gothic"/>
          <w:b/>
          <w:i/>
          <w:sz w:val="22"/>
          <w:szCs w:val="28"/>
        </w:rPr>
      </w:pPr>
      <w:r w:rsidRPr="003E4A70">
        <w:rPr>
          <w:rFonts w:ascii="Century Gothic" w:hAnsi="Century Gothic"/>
          <w:b/>
          <w:i/>
          <w:sz w:val="22"/>
          <w:szCs w:val="28"/>
        </w:rPr>
        <w:t xml:space="preserve">Royal Geographical Society, Kensington, London </w:t>
      </w:r>
    </w:p>
    <w:p w:rsidR="00A2661A" w:rsidRPr="009F77AD" w:rsidRDefault="00A2661A" w:rsidP="00A2661A">
      <w:pPr>
        <w:tabs>
          <w:tab w:val="left" w:pos="5640"/>
        </w:tabs>
        <w:rPr>
          <w:rFonts w:ascii="Century Gothic" w:hAnsi="Century Gothic"/>
          <w:i/>
          <w:sz w:val="16"/>
          <w:szCs w:val="16"/>
        </w:rPr>
      </w:pPr>
    </w:p>
    <w:p w:rsidR="00A2661A" w:rsidRPr="00C158BD" w:rsidRDefault="00A72886" w:rsidP="00A2661A">
      <w:pPr>
        <w:tabs>
          <w:tab w:val="left" w:pos="5640"/>
        </w:tabs>
        <w:rPr>
          <w:rFonts w:ascii="Century Gothic" w:hAnsi="Century Gothic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Cs w:val="24"/>
        </w:rPr>
        <w:t>The Coastal Futures 2020</w:t>
      </w:r>
      <w:r w:rsidR="00A2661A">
        <w:rPr>
          <w:rFonts w:asciiTheme="minorHAnsi" w:hAnsiTheme="minorHAnsi"/>
          <w:b/>
          <w:i/>
          <w:szCs w:val="24"/>
        </w:rPr>
        <w:t xml:space="preserve"> programme includes</w:t>
      </w:r>
      <w:r w:rsidR="00A2661A">
        <w:rPr>
          <w:rFonts w:asciiTheme="minorHAnsi" w:hAnsiTheme="minorHAnsi"/>
          <w:i/>
          <w:szCs w:val="24"/>
        </w:rPr>
        <w:t xml:space="preserve">:  </w:t>
      </w:r>
      <w:r w:rsidR="00A2661A">
        <w:rPr>
          <w:rFonts w:asciiTheme="minorHAnsi" w:hAnsiTheme="minorHAnsi"/>
          <w:i/>
          <w:szCs w:val="24"/>
        </w:rPr>
        <w:tab/>
      </w:r>
    </w:p>
    <w:p w:rsidR="00A72886" w:rsidRDefault="00A72886" w:rsidP="00475A27">
      <w:pPr>
        <w:rPr>
          <w:rFonts w:asciiTheme="minorHAnsi" w:hAnsiTheme="minorHAnsi"/>
          <w:i/>
          <w:szCs w:val="24"/>
        </w:rPr>
      </w:pPr>
    </w:p>
    <w:p w:rsidR="00A72886" w:rsidRPr="003E4A70" w:rsidRDefault="00475A27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 xml:space="preserve">The Climate Emergency - </w:t>
      </w:r>
      <w:r w:rsidR="00A72886" w:rsidRPr="003E4A70">
        <w:rPr>
          <w:rFonts w:asciiTheme="minorHAnsi" w:hAnsiTheme="minorHAnsi"/>
          <w:i/>
          <w:sz w:val="22"/>
          <w:szCs w:val="24"/>
        </w:rPr>
        <w:t>How We Respond – Coasts on the Frontline</w:t>
      </w:r>
    </w:p>
    <w:p w:rsidR="00A72886" w:rsidRPr="003E4A70" w:rsidRDefault="009824F0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 xml:space="preserve">Climate change and the </w:t>
      </w:r>
      <w:r w:rsidR="00151DA2" w:rsidRPr="003E4A70">
        <w:rPr>
          <w:rFonts w:asciiTheme="minorHAnsi" w:hAnsiTheme="minorHAnsi"/>
          <w:i/>
          <w:sz w:val="22"/>
          <w:szCs w:val="24"/>
        </w:rPr>
        <w:t>O</w:t>
      </w:r>
      <w:r w:rsidRPr="003E4A70">
        <w:rPr>
          <w:rFonts w:asciiTheme="minorHAnsi" w:hAnsiTheme="minorHAnsi"/>
          <w:i/>
          <w:sz w:val="22"/>
          <w:szCs w:val="24"/>
        </w:rPr>
        <w:t>cean, a</w:t>
      </w:r>
      <w:r w:rsidR="00151DA2" w:rsidRPr="003E4A70">
        <w:rPr>
          <w:rFonts w:asciiTheme="minorHAnsi" w:hAnsiTheme="minorHAnsi"/>
          <w:i/>
          <w:sz w:val="22"/>
          <w:szCs w:val="24"/>
        </w:rPr>
        <w:t xml:space="preserve"> call to action </w:t>
      </w:r>
      <w:r w:rsidR="00A72886" w:rsidRPr="003E4A70">
        <w:rPr>
          <w:rFonts w:asciiTheme="minorHAnsi" w:hAnsiTheme="minorHAnsi"/>
          <w:i/>
          <w:sz w:val="22"/>
          <w:szCs w:val="24"/>
        </w:rPr>
        <w:t>– Unstoppable sea level rise</w:t>
      </w:r>
    </w:p>
    <w:p w:rsidR="00A72886" w:rsidRPr="003E4A70" w:rsidRDefault="00A72886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Implementing Adaptation – Building Resilience</w:t>
      </w:r>
      <w:r w:rsidR="00475A27" w:rsidRPr="003E4A70">
        <w:rPr>
          <w:rFonts w:asciiTheme="minorHAnsi" w:hAnsiTheme="minorHAnsi"/>
          <w:i/>
          <w:sz w:val="22"/>
          <w:szCs w:val="24"/>
        </w:rPr>
        <w:t xml:space="preserve"> - Working towards Net Zero</w:t>
      </w:r>
    </w:p>
    <w:p w:rsidR="00A72886" w:rsidRPr="003E4A70" w:rsidRDefault="00F9076F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 xml:space="preserve">How can </w:t>
      </w:r>
      <w:r w:rsidR="00A72886" w:rsidRPr="003E4A70">
        <w:rPr>
          <w:rFonts w:asciiTheme="minorHAnsi" w:hAnsiTheme="minorHAnsi"/>
          <w:i/>
          <w:sz w:val="22"/>
          <w:szCs w:val="24"/>
        </w:rPr>
        <w:t>Psyc</w:t>
      </w:r>
      <w:r w:rsidR="008363D6" w:rsidRPr="003E4A70">
        <w:rPr>
          <w:rFonts w:asciiTheme="minorHAnsi" w:hAnsiTheme="minorHAnsi"/>
          <w:i/>
          <w:sz w:val="22"/>
          <w:szCs w:val="24"/>
        </w:rPr>
        <w:t>hology</w:t>
      </w:r>
      <w:r w:rsidRPr="003E4A70">
        <w:rPr>
          <w:rFonts w:asciiTheme="minorHAnsi" w:hAnsiTheme="minorHAnsi"/>
          <w:i/>
          <w:sz w:val="22"/>
          <w:szCs w:val="24"/>
        </w:rPr>
        <w:t xml:space="preserve"> help us</w:t>
      </w:r>
      <w:r w:rsidR="008363D6" w:rsidRPr="003E4A70">
        <w:rPr>
          <w:rFonts w:asciiTheme="minorHAnsi" w:hAnsiTheme="minorHAnsi"/>
          <w:i/>
          <w:sz w:val="22"/>
          <w:szCs w:val="24"/>
        </w:rPr>
        <w:t xml:space="preserve"> &amp; Communicating Climate c</w:t>
      </w:r>
      <w:r w:rsidR="00A72886" w:rsidRPr="003E4A70">
        <w:rPr>
          <w:rFonts w:asciiTheme="minorHAnsi" w:hAnsiTheme="minorHAnsi"/>
          <w:i/>
          <w:sz w:val="22"/>
          <w:szCs w:val="24"/>
        </w:rPr>
        <w:t>hange</w:t>
      </w:r>
    </w:p>
    <w:p w:rsidR="00A72886" w:rsidRPr="003E4A70" w:rsidRDefault="00475A27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 xml:space="preserve">Climate change: </w:t>
      </w:r>
      <w:r w:rsidR="00676FDE" w:rsidRPr="003E4A70">
        <w:rPr>
          <w:rFonts w:asciiTheme="minorHAnsi" w:hAnsiTheme="minorHAnsi"/>
          <w:i/>
          <w:sz w:val="22"/>
          <w:szCs w:val="24"/>
        </w:rPr>
        <w:t xml:space="preserve">What </w:t>
      </w:r>
      <w:r w:rsidR="00A72886" w:rsidRPr="003E4A70">
        <w:rPr>
          <w:rFonts w:asciiTheme="minorHAnsi" w:hAnsiTheme="minorHAnsi"/>
          <w:i/>
          <w:sz w:val="22"/>
          <w:szCs w:val="24"/>
        </w:rPr>
        <w:t>more can you do?</w:t>
      </w:r>
      <w:r w:rsidR="00676FDE" w:rsidRPr="003E4A70">
        <w:rPr>
          <w:rFonts w:asciiTheme="minorHAnsi" w:hAnsiTheme="minorHAnsi"/>
          <w:i/>
          <w:sz w:val="22"/>
          <w:szCs w:val="24"/>
        </w:rPr>
        <w:t xml:space="preserve"> Supporting your efforts</w:t>
      </w:r>
    </w:p>
    <w:p w:rsidR="00A72886" w:rsidRPr="003E4A70" w:rsidRDefault="00676FDE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Coastal Governance and Partnership working – The Coastal Based Approach</w:t>
      </w:r>
    </w:p>
    <w:p w:rsidR="00475A27" w:rsidRPr="003E4A70" w:rsidRDefault="00676FDE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Shoreline Management Planning and Action –</w:t>
      </w:r>
      <w:r w:rsidR="00475A27" w:rsidRPr="003E4A70">
        <w:rPr>
          <w:rFonts w:asciiTheme="minorHAnsi" w:hAnsiTheme="minorHAnsi"/>
          <w:i/>
          <w:sz w:val="22"/>
          <w:szCs w:val="24"/>
        </w:rPr>
        <w:t xml:space="preserve"> Coastal Authorities &amp; the Climate Emergency</w:t>
      </w:r>
      <w:r w:rsidRPr="003E4A70">
        <w:rPr>
          <w:rFonts w:asciiTheme="minorHAnsi" w:hAnsiTheme="minorHAnsi"/>
          <w:i/>
          <w:sz w:val="22"/>
          <w:szCs w:val="24"/>
        </w:rPr>
        <w:t xml:space="preserve"> </w:t>
      </w:r>
    </w:p>
    <w:p w:rsidR="00676FDE" w:rsidRPr="003E4A70" w:rsidRDefault="00475A27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Place Based Finance to deliver Multiple Benefits &amp; Understanding Collaborative action</w:t>
      </w:r>
    </w:p>
    <w:p w:rsidR="00B15758" w:rsidRPr="003E4A70" w:rsidRDefault="00475A27" w:rsidP="00151DA2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Offshor</w:t>
      </w:r>
      <w:r w:rsidR="00EB63A6" w:rsidRPr="003E4A70">
        <w:rPr>
          <w:rFonts w:asciiTheme="minorHAnsi" w:hAnsiTheme="minorHAnsi"/>
          <w:i/>
          <w:sz w:val="22"/>
          <w:szCs w:val="24"/>
        </w:rPr>
        <w:t xml:space="preserve">e wind: Can it be grown?  </w:t>
      </w:r>
      <w:r w:rsidR="00B15758" w:rsidRPr="003E4A70">
        <w:rPr>
          <w:rFonts w:asciiTheme="minorHAnsi" w:hAnsiTheme="minorHAnsi"/>
          <w:i/>
          <w:sz w:val="22"/>
          <w:szCs w:val="24"/>
        </w:rPr>
        <w:t>Mussel &amp; Algal farming &amp; Co-location with offshore wind</w:t>
      </w:r>
    </w:p>
    <w:p w:rsidR="00151DA2" w:rsidRPr="003E4A70" w:rsidRDefault="00EB63A6" w:rsidP="00151DA2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 xml:space="preserve">Reporting Climate Change, MCCIP </w:t>
      </w:r>
    </w:p>
    <w:p w:rsidR="00475A27" w:rsidRPr="003E4A70" w:rsidRDefault="00475A27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 xml:space="preserve">Collaborating to tackle plastic pollution – Changing the Soundtrack of the </w:t>
      </w:r>
      <w:r w:rsidR="00151DA2" w:rsidRPr="003E4A70">
        <w:rPr>
          <w:rFonts w:asciiTheme="minorHAnsi" w:hAnsiTheme="minorHAnsi"/>
          <w:i/>
          <w:sz w:val="22"/>
          <w:szCs w:val="24"/>
        </w:rPr>
        <w:t>Anthropocene</w:t>
      </w:r>
    </w:p>
    <w:p w:rsidR="00151DA2" w:rsidRPr="003E4A70" w:rsidRDefault="00475A27" w:rsidP="000B1F8C">
      <w:pPr>
        <w:jc w:val="center"/>
        <w:rPr>
          <w:rFonts w:asciiTheme="minorHAnsi" w:hAnsiTheme="minorHAnsi" w:cs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A view from Greenland: the ground zero for sea level rise</w:t>
      </w:r>
    </w:p>
    <w:p w:rsidR="001062A0" w:rsidRPr="003E4A70" w:rsidRDefault="00151DA2" w:rsidP="00E8324B">
      <w:pPr>
        <w:spacing w:line="252" w:lineRule="auto"/>
        <w:jc w:val="center"/>
        <w:rPr>
          <w:rFonts w:asciiTheme="minorHAnsi" w:hAnsiTheme="minorHAnsi" w:cstheme="minorHAnsi"/>
          <w:i/>
          <w:sz w:val="22"/>
          <w:szCs w:val="24"/>
        </w:rPr>
      </w:pPr>
      <w:r w:rsidRPr="003E4A70">
        <w:rPr>
          <w:rFonts w:asciiTheme="minorHAnsi" w:hAnsiTheme="minorHAnsi" w:cstheme="minorHAnsi"/>
          <w:i/>
          <w:sz w:val="22"/>
          <w:szCs w:val="24"/>
        </w:rPr>
        <w:t xml:space="preserve">Ocean Recovery and Restoration </w:t>
      </w:r>
      <w:r w:rsidR="001062A0" w:rsidRPr="003E4A70">
        <w:rPr>
          <w:rFonts w:asciiTheme="minorHAnsi" w:hAnsiTheme="minorHAnsi" w:cstheme="minorHAnsi"/>
          <w:i/>
          <w:sz w:val="22"/>
          <w:szCs w:val="24"/>
        </w:rPr>
        <w:t>–</w:t>
      </w:r>
      <w:r w:rsidRPr="003E4A70">
        <w:rPr>
          <w:rFonts w:asciiTheme="minorHAnsi" w:hAnsiTheme="minorHAnsi" w:cstheme="minorHAnsi"/>
          <w:i/>
          <w:sz w:val="22"/>
          <w:szCs w:val="24"/>
        </w:rPr>
        <w:t xml:space="preserve"> </w:t>
      </w:r>
      <w:r w:rsidR="001062A0" w:rsidRPr="003E4A70">
        <w:rPr>
          <w:rFonts w:asciiTheme="minorHAnsi" w:hAnsiTheme="minorHAnsi" w:cstheme="minorHAnsi"/>
          <w:i/>
          <w:sz w:val="22"/>
          <w:szCs w:val="24"/>
        </w:rPr>
        <w:t>Rethin</w:t>
      </w:r>
      <w:r w:rsidR="00C47F21" w:rsidRPr="003E4A70">
        <w:rPr>
          <w:rFonts w:asciiTheme="minorHAnsi" w:hAnsiTheme="minorHAnsi" w:cstheme="minorHAnsi"/>
          <w:i/>
          <w:sz w:val="22"/>
          <w:szCs w:val="24"/>
        </w:rPr>
        <w:t>king our actions and priorities – The New Agenda</w:t>
      </w:r>
    </w:p>
    <w:p w:rsidR="00151DA2" w:rsidRPr="003E4A70" w:rsidRDefault="00151DA2" w:rsidP="00E8324B">
      <w:pPr>
        <w:spacing w:line="252" w:lineRule="auto"/>
        <w:jc w:val="center"/>
        <w:rPr>
          <w:rFonts w:asciiTheme="minorHAnsi" w:hAnsiTheme="minorHAnsi" w:cstheme="minorHAnsi"/>
          <w:i/>
          <w:sz w:val="22"/>
          <w:szCs w:val="24"/>
        </w:rPr>
      </w:pPr>
      <w:r w:rsidRPr="003E4A70">
        <w:rPr>
          <w:rFonts w:asciiTheme="minorHAnsi" w:hAnsiTheme="minorHAnsi" w:cstheme="minorHAnsi"/>
          <w:i/>
          <w:sz w:val="22"/>
          <w:szCs w:val="24"/>
        </w:rPr>
        <w:t>What do we want from our marine environment?</w:t>
      </w:r>
    </w:p>
    <w:p w:rsidR="00645D7F" w:rsidRPr="003E4A70" w:rsidRDefault="001062A0" w:rsidP="00E15633">
      <w:pPr>
        <w:spacing w:line="252" w:lineRule="auto"/>
        <w:jc w:val="center"/>
        <w:rPr>
          <w:rFonts w:asciiTheme="minorHAnsi" w:hAnsiTheme="minorHAnsi" w:cstheme="minorHAnsi"/>
          <w:i/>
          <w:sz w:val="22"/>
          <w:szCs w:val="24"/>
        </w:rPr>
      </w:pPr>
      <w:r w:rsidRPr="003E4A70">
        <w:rPr>
          <w:rFonts w:asciiTheme="minorHAnsi" w:hAnsiTheme="minorHAnsi" w:cstheme="minorHAnsi"/>
          <w:i/>
          <w:sz w:val="22"/>
          <w:szCs w:val="24"/>
        </w:rPr>
        <w:t xml:space="preserve">Brexit uncertainty &amp; opportunity – </w:t>
      </w:r>
      <w:r w:rsidR="00E8324B" w:rsidRPr="003E4A70">
        <w:rPr>
          <w:rFonts w:asciiTheme="minorHAnsi" w:hAnsiTheme="minorHAnsi" w:cstheme="minorHAnsi"/>
          <w:i/>
          <w:sz w:val="22"/>
          <w:szCs w:val="24"/>
        </w:rPr>
        <w:t>Are we doing enough?</w:t>
      </w:r>
    </w:p>
    <w:p w:rsidR="00645D7F" w:rsidRPr="003E4A70" w:rsidRDefault="00645D7F" w:rsidP="00645D7F">
      <w:pPr>
        <w:spacing w:line="252" w:lineRule="auto"/>
        <w:jc w:val="center"/>
        <w:rPr>
          <w:rFonts w:asciiTheme="minorHAnsi" w:hAnsiTheme="minorHAnsi" w:cstheme="minorHAnsi"/>
          <w:i/>
          <w:sz w:val="22"/>
          <w:szCs w:val="24"/>
        </w:rPr>
      </w:pPr>
      <w:r w:rsidRPr="003E4A70">
        <w:rPr>
          <w:rFonts w:asciiTheme="minorHAnsi" w:hAnsiTheme="minorHAnsi" w:cstheme="minorHAnsi"/>
          <w:i/>
          <w:sz w:val="22"/>
          <w:szCs w:val="24"/>
        </w:rPr>
        <w:t>The MSFD Marine Assessment - Planning – The Welsh National Marine Plan</w:t>
      </w:r>
    </w:p>
    <w:p w:rsidR="00E15633" w:rsidRPr="003E4A70" w:rsidRDefault="00645D7F" w:rsidP="00E15633">
      <w:pPr>
        <w:spacing w:line="252" w:lineRule="auto"/>
        <w:jc w:val="center"/>
        <w:rPr>
          <w:rFonts w:asciiTheme="minorHAnsi" w:hAnsiTheme="minorHAnsi" w:cstheme="minorHAnsi"/>
          <w:i/>
          <w:sz w:val="22"/>
          <w:szCs w:val="24"/>
        </w:rPr>
      </w:pPr>
      <w:r w:rsidRPr="003E4A70">
        <w:rPr>
          <w:rFonts w:asciiTheme="minorHAnsi" w:hAnsiTheme="minorHAnsi" w:cstheme="minorHAnsi"/>
          <w:i/>
          <w:sz w:val="22"/>
          <w:szCs w:val="24"/>
        </w:rPr>
        <w:t xml:space="preserve">Scottish challenges: kelp, fish farms &amp; no trawl inshore zones </w:t>
      </w:r>
    </w:p>
    <w:p w:rsidR="00F9076F" w:rsidRPr="003E4A70" w:rsidRDefault="001062A0" w:rsidP="00E15633">
      <w:pPr>
        <w:spacing w:line="252" w:lineRule="auto"/>
        <w:jc w:val="center"/>
        <w:rPr>
          <w:rFonts w:asciiTheme="minorHAnsi" w:hAnsiTheme="minorHAnsi" w:cstheme="minorHAnsi"/>
          <w:i/>
          <w:sz w:val="22"/>
          <w:szCs w:val="24"/>
        </w:rPr>
      </w:pPr>
      <w:r w:rsidRPr="003E4A70">
        <w:rPr>
          <w:rFonts w:asciiTheme="minorHAnsi" w:hAnsiTheme="minorHAnsi" w:cstheme="minorHAnsi"/>
          <w:i/>
          <w:sz w:val="22"/>
          <w:szCs w:val="24"/>
        </w:rPr>
        <w:t>Threats to biodiversity and the urgency of climate change</w:t>
      </w:r>
      <w:r w:rsidR="00E8324B" w:rsidRPr="003E4A70">
        <w:rPr>
          <w:rFonts w:asciiTheme="minorHAnsi" w:hAnsiTheme="minorHAnsi" w:cstheme="minorHAnsi"/>
          <w:i/>
          <w:sz w:val="22"/>
          <w:szCs w:val="24"/>
        </w:rPr>
        <w:t xml:space="preserve"> </w:t>
      </w:r>
    </w:p>
    <w:p w:rsidR="001062A0" w:rsidRPr="003E4A70" w:rsidRDefault="008363D6" w:rsidP="00E15633">
      <w:pPr>
        <w:spacing w:line="252" w:lineRule="auto"/>
        <w:jc w:val="center"/>
        <w:rPr>
          <w:rFonts w:asciiTheme="minorHAnsi" w:hAnsiTheme="minorHAnsi" w:cstheme="minorHAnsi"/>
          <w:i/>
          <w:sz w:val="22"/>
          <w:szCs w:val="24"/>
        </w:rPr>
      </w:pPr>
      <w:r w:rsidRPr="003E4A70">
        <w:rPr>
          <w:rFonts w:asciiTheme="minorHAnsi" w:hAnsiTheme="minorHAnsi" w:cstheme="minorHAnsi"/>
          <w:i/>
          <w:sz w:val="22"/>
          <w:szCs w:val="24"/>
        </w:rPr>
        <w:t xml:space="preserve">Recognising the </w:t>
      </w:r>
      <w:r w:rsidR="00EB63A6" w:rsidRPr="003E4A70">
        <w:rPr>
          <w:rFonts w:asciiTheme="minorHAnsi" w:hAnsiTheme="minorHAnsi" w:cstheme="minorHAnsi"/>
          <w:i/>
          <w:sz w:val="22"/>
          <w:szCs w:val="24"/>
        </w:rPr>
        <w:t>multiple benefits</w:t>
      </w:r>
      <w:r w:rsidR="001062A0" w:rsidRPr="003E4A70">
        <w:rPr>
          <w:rFonts w:asciiTheme="minorHAnsi" w:hAnsiTheme="minorHAnsi" w:cstheme="minorHAnsi"/>
          <w:i/>
          <w:sz w:val="22"/>
          <w:szCs w:val="24"/>
        </w:rPr>
        <w:t xml:space="preserve"> of marine ecosystems </w:t>
      </w:r>
      <w:r w:rsidRPr="003E4A70">
        <w:rPr>
          <w:rFonts w:asciiTheme="minorHAnsi" w:hAnsiTheme="minorHAnsi" w:cstheme="minorHAnsi"/>
          <w:i/>
          <w:sz w:val="22"/>
          <w:szCs w:val="24"/>
        </w:rPr>
        <w:t>- Kelp</w:t>
      </w:r>
    </w:p>
    <w:p w:rsidR="001062A0" w:rsidRPr="003E4A70" w:rsidRDefault="00151DA2" w:rsidP="00E8324B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The Environment Bill &amp; Marine Planning in Wales and Europe</w:t>
      </w:r>
    </w:p>
    <w:p w:rsidR="001062A0" w:rsidRPr="003E4A70" w:rsidRDefault="001062A0" w:rsidP="00E8324B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Sustainable fisheries – the Fisheri</w:t>
      </w:r>
      <w:r w:rsidR="00EB63A6" w:rsidRPr="003E4A70">
        <w:rPr>
          <w:rFonts w:asciiTheme="minorHAnsi" w:hAnsiTheme="minorHAnsi"/>
          <w:i/>
          <w:sz w:val="22"/>
          <w:szCs w:val="24"/>
        </w:rPr>
        <w:t xml:space="preserve">es Bill - Low impact fisheries </w:t>
      </w:r>
    </w:p>
    <w:p w:rsidR="00151DA2" w:rsidRPr="003E4A70" w:rsidRDefault="001062A0" w:rsidP="00E8324B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Charting the future of Inshore fisheries and developing programmes of management</w:t>
      </w:r>
    </w:p>
    <w:p w:rsidR="00EB63A6" w:rsidRPr="003E4A70" w:rsidRDefault="00EB63A6" w:rsidP="00E8324B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Highly Protected Mar</w:t>
      </w:r>
      <w:r w:rsidR="00645D7F" w:rsidRPr="003E4A70">
        <w:rPr>
          <w:rFonts w:asciiTheme="minorHAnsi" w:hAnsiTheme="minorHAnsi"/>
          <w:i/>
          <w:sz w:val="22"/>
          <w:szCs w:val="24"/>
        </w:rPr>
        <w:t>ine Areas Review – MPAs &amp; fisheries, IFCAs</w:t>
      </w:r>
    </w:p>
    <w:p w:rsidR="00E8324B" w:rsidRPr="003E4A70" w:rsidRDefault="00645D7F" w:rsidP="00E8324B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MPAs – protecting biodiversity, delivering ecosystem services and gain for climate change</w:t>
      </w:r>
    </w:p>
    <w:p w:rsidR="00E8324B" w:rsidRPr="003E4A70" w:rsidRDefault="00E8324B" w:rsidP="00E8324B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Net Gain – how it can be translated into practice in the marine environment.</w:t>
      </w:r>
    </w:p>
    <w:p w:rsidR="00475A27" w:rsidRPr="003E4A70" w:rsidRDefault="00E8324B" w:rsidP="00E8324B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Restoring our estuary and coastal habitats.</w:t>
      </w:r>
    </w:p>
    <w:p w:rsidR="003E4A70" w:rsidRDefault="003E4A70" w:rsidP="00A2661A">
      <w:pPr>
        <w:tabs>
          <w:tab w:val="left" w:pos="2790"/>
          <w:tab w:val="left" w:pos="3600"/>
        </w:tabs>
        <w:rPr>
          <w:rFonts w:ascii="Century Gothic" w:hAnsi="Century Gothic"/>
          <w:b/>
          <w:szCs w:val="24"/>
        </w:rPr>
      </w:pPr>
    </w:p>
    <w:p w:rsidR="00A2661A" w:rsidRDefault="003E4A70" w:rsidP="00A2661A">
      <w:pPr>
        <w:tabs>
          <w:tab w:val="left" w:pos="2790"/>
          <w:tab w:val="left" w:pos="3600"/>
        </w:tabs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S</w:t>
      </w:r>
      <w:r w:rsidR="00A2661A">
        <w:rPr>
          <w:rFonts w:ascii="Century Gothic" w:hAnsi="Century Gothic"/>
          <w:b/>
          <w:szCs w:val="24"/>
        </w:rPr>
        <w:t>ponsors:</w:t>
      </w:r>
    </w:p>
    <w:p w:rsidR="003E4A70" w:rsidRDefault="00655CB1" w:rsidP="003E4A70">
      <w:pPr>
        <w:tabs>
          <w:tab w:val="left" w:pos="2790"/>
          <w:tab w:val="left" w:pos="3600"/>
        </w:tabs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noProof/>
          <w:szCs w:val="24"/>
        </w:rPr>
        <w:drawing>
          <wp:inline distT="0" distB="0" distL="0" distR="0">
            <wp:extent cx="5715000" cy="2381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-19.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A70" w:rsidRDefault="003E4A70" w:rsidP="00A2661A">
      <w:pPr>
        <w:tabs>
          <w:tab w:val="left" w:pos="2790"/>
          <w:tab w:val="left" w:pos="3600"/>
        </w:tabs>
        <w:rPr>
          <w:rFonts w:ascii="Century Gothic" w:hAnsi="Century Gothic"/>
          <w:b/>
          <w:szCs w:val="24"/>
        </w:rPr>
      </w:pPr>
    </w:p>
    <w:p w:rsidR="00A2661A" w:rsidRPr="003E4A70" w:rsidRDefault="00A2661A" w:rsidP="00A2661A">
      <w:pPr>
        <w:tabs>
          <w:tab w:val="left" w:pos="1060"/>
          <w:tab w:val="center" w:pos="3864"/>
        </w:tabs>
        <w:jc w:val="center"/>
        <w:rPr>
          <w:rFonts w:ascii="Century Gothic" w:hAnsi="Century Gothic"/>
          <w:b/>
          <w:sz w:val="20"/>
          <w:szCs w:val="22"/>
          <w:highlight w:val="yellow"/>
        </w:rPr>
      </w:pPr>
      <w:r w:rsidRPr="003E4A70">
        <w:rPr>
          <w:rFonts w:ascii="Century Gothic" w:hAnsi="Century Gothic"/>
          <w:b/>
          <w:sz w:val="20"/>
          <w:szCs w:val="22"/>
        </w:rPr>
        <w:t>For details of the sponsorship package please</w:t>
      </w:r>
    </w:p>
    <w:p w:rsidR="00A2661A" w:rsidRPr="003E4A70" w:rsidRDefault="00A2661A" w:rsidP="00A2661A">
      <w:pPr>
        <w:jc w:val="center"/>
        <w:rPr>
          <w:rFonts w:ascii="Century Gothic" w:hAnsi="Century Gothic"/>
          <w:b/>
          <w:sz w:val="20"/>
          <w:szCs w:val="22"/>
        </w:rPr>
      </w:pPr>
      <w:r w:rsidRPr="003E4A70">
        <w:rPr>
          <w:rFonts w:ascii="Century Gothic" w:hAnsi="Century Gothic"/>
          <w:b/>
          <w:sz w:val="20"/>
          <w:szCs w:val="22"/>
        </w:rPr>
        <w:t xml:space="preserve">contact Bob Earll on 07930 535283  </w:t>
      </w:r>
      <w:hyperlink r:id="rId8" w:history="1">
        <w:r w:rsidRPr="003E4A70">
          <w:rPr>
            <w:rStyle w:val="Hyperlink"/>
            <w:rFonts w:ascii="Century Gothic" w:eastAsiaTheme="majorEastAsia" w:hAnsi="Century Gothic"/>
            <w:sz w:val="20"/>
            <w:szCs w:val="22"/>
          </w:rPr>
          <w:t>bob.earll@coastms.co.uk</w:t>
        </w:r>
      </w:hyperlink>
    </w:p>
    <w:p w:rsidR="00A2661A" w:rsidRPr="003E4A70" w:rsidRDefault="00A2661A" w:rsidP="00A2661A">
      <w:pPr>
        <w:jc w:val="center"/>
        <w:rPr>
          <w:rFonts w:ascii="Century Gothic" w:hAnsi="Century Gothic"/>
          <w:sz w:val="20"/>
          <w:szCs w:val="22"/>
        </w:rPr>
      </w:pPr>
    </w:p>
    <w:p w:rsidR="00A2661A" w:rsidRPr="003E4A70" w:rsidRDefault="00A2661A" w:rsidP="00A2661A">
      <w:pPr>
        <w:jc w:val="center"/>
        <w:rPr>
          <w:rFonts w:ascii="Century Gothic" w:hAnsi="Century Gothic"/>
          <w:i/>
          <w:sz w:val="20"/>
          <w:szCs w:val="22"/>
        </w:rPr>
      </w:pPr>
      <w:r w:rsidRPr="003E4A70">
        <w:rPr>
          <w:rFonts w:ascii="Century Gothic" w:hAnsi="Century Gothic"/>
          <w:sz w:val="20"/>
          <w:szCs w:val="22"/>
        </w:rPr>
        <w:t xml:space="preserve">Organised by </w:t>
      </w:r>
      <w:r w:rsidRPr="003E4A70">
        <w:rPr>
          <w:rFonts w:ascii="Century Gothic" w:hAnsi="Century Gothic"/>
          <w:i/>
          <w:sz w:val="20"/>
          <w:szCs w:val="22"/>
        </w:rPr>
        <w:t>CMS – Communications and Management for Sustainability</w:t>
      </w:r>
    </w:p>
    <w:p w:rsidR="00A2661A" w:rsidRPr="003E4A70" w:rsidRDefault="00AA534A" w:rsidP="00A2661A">
      <w:pPr>
        <w:jc w:val="center"/>
        <w:rPr>
          <w:rFonts w:ascii="Century Gothic" w:hAnsi="Century Gothic"/>
          <w:sz w:val="20"/>
          <w:szCs w:val="22"/>
        </w:rPr>
      </w:pPr>
      <w:hyperlink r:id="rId9" w:history="1">
        <w:r w:rsidR="00A2661A" w:rsidRPr="003E4A70">
          <w:rPr>
            <w:rStyle w:val="Hyperlink"/>
            <w:rFonts w:ascii="Century Gothic" w:eastAsiaTheme="majorEastAsia" w:hAnsi="Century Gothic"/>
            <w:sz w:val="20"/>
            <w:szCs w:val="22"/>
          </w:rPr>
          <w:t>Information on the Coastal Futures conference website</w:t>
        </w:r>
      </w:hyperlink>
      <w:r w:rsidR="00A2661A" w:rsidRPr="003E4A70">
        <w:rPr>
          <w:rFonts w:ascii="Century Gothic" w:hAnsi="Century Gothic"/>
          <w:sz w:val="20"/>
          <w:szCs w:val="22"/>
        </w:rPr>
        <w:t xml:space="preserve"> </w:t>
      </w:r>
    </w:p>
    <w:p w:rsidR="00A2661A" w:rsidRPr="003E4A70" w:rsidRDefault="00A2661A" w:rsidP="00A2661A">
      <w:pPr>
        <w:jc w:val="center"/>
        <w:rPr>
          <w:rFonts w:ascii="Century Gothic" w:hAnsi="Century Gothic"/>
          <w:b/>
          <w:sz w:val="20"/>
          <w:szCs w:val="22"/>
        </w:rPr>
      </w:pPr>
      <w:r w:rsidRPr="003E4A70">
        <w:rPr>
          <w:rFonts w:ascii="Century Gothic" w:hAnsi="Century Gothic"/>
          <w:b/>
          <w:sz w:val="20"/>
          <w:szCs w:val="22"/>
        </w:rPr>
        <w:t xml:space="preserve">Twitter: #CoastalFutures20  Coastal Futures Twitter page </w:t>
      </w:r>
      <w:hyperlink r:id="rId10" w:history="1">
        <w:r w:rsidRPr="003E4A70">
          <w:rPr>
            <w:rStyle w:val="Hyperlink"/>
            <w:rFonts w:ascii="Century Gothic" w:hAnsi="Century Gothic" w:cstheme="minorHAnsi"/>
            <w:sz w:val="20"/>
            <w:szCs w:val="22"/>
          </w:rPr>
          <w:t>https://twitter.com/CF_Conf</w:t>
        </w:r>
      </w:hyperlink>
    </w:p>
    <w:p w:rsidR="00466F08" w:rsidRDefault="00466F08" w:rsidP="00DF148B">
      <w:pPr>
        <w:rPr>
          <w:rFonts w:asciiTheme="minorHAnsi" w:hAnsiTheme="minorHAnsi"/>
          <w:b/>
          <w:i/>
          <w:szCs w:val="24"/>
        </w:rPr>
      </w:pPr>
    </w:p>
    <w:p w:rsidR="00DF148B" w:rsidRDefault="00DF148B" w:rsidP="00DF148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i/>
          <w:szCs w:val="24"/>
        </w:rPr>
        <w:t>Coastal Futures 2020 provides</w:t>
      </w:r>
      <w:r>
        <w:rPr>
          <w:rFonts w:asciiTheme="minorHAnsi" w:hAnsiTheme="minorHAnsi"/>
          <w:szCs w:val="24"/>
        </w:rPr>
        <w:t xml:space="preserve">:-  </w:t>
      </w:r>
    </w:p>
    <w:p w:rsidR="00DF148B" w:rsidRDefault="00DF148B" w:rsidP="00DF148B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Strong perspectives</w:t>
      </w:r>
      <w:r>
        <w:rPr>
          <w:rFonts w:asciiTheme="minorHAnsi" w:hAnsiTheme="minorHAnsi"/>
          <w:sz w:val="22"/>
          <w:szCs w:val="22"/>
        </w:rPr>
        <w:t xml:space="preserve"> - from key stakeholders and industry leaders, who take a </w:t>
      </w:r>
      <w:r>
        <w:rPr>
          <w:rFonts w:asciiTheme="minorHAnsi" w:hAnsiTheme="minorHAnsi"/>
          <w:i/>
          <w:sz w:val="22"/>
          <w:szCs w:val="22"/>
        </w:rPr>
        <w:t>proactive</w:t>
      </w:r>
      <w:r>
        <w:rPr>
          <w:rFonts w:asciiTheme="minorHAnsi" w:hAnsiTheme="minorHAnsi"/>
          <w:sz w:val="22"/>
          <w:szCs w:val="22"/>
        </w:rPr>
        <w:t xml:space="preserve"> approach to the sustainability agenda in the coastal and marine environment</w:t>
      </w:r>
    </w:p>
    <w:p w:rsidR="00DF148B" w:rsidRDefault="00DF148B" w:rsidP="00DF148B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Overviews</w:t>
      </w:r>
      <w:r>
        <w:rPr>
          <w:rFonts w:asciiTheme="minorHAnsi" w:hAnsiTheme="minorHAnsi"/>
          <w:sz w:val="22"/>
          <w:szCs w:val="22"/>
        </w:rPr>
        <w:t xml:space="preserve"> - from acknowledged experts in many subjects and leaders of major events</w:t>
      </w:r>
    </w:p>
    <w:p w:rsidR="00DF148B" w:rsidRDefault="00DF148B" w:rsidP="00DF148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Future trends</w:t>
      </w:r>
      <w:r>
        <w:rPr>
          <w:rFonts w:asciiTheme="minorHAnsi" w:hAnsiTheme="minorHAnsi"/>
          <w:sz w:val="22"/>
          <w:szCs w:val="22"/>
        </w:rPr>
        <w:t xml:space="preserve"> - pointers to future areas of activity which will directly affect </w:t>
      </w:r>
      <w:r>
        <w:rPr>
          <w:rFonts w:asciiTheme="minorHAnsi" w:hAnsiTheme="minorHAnsi"/>
          <w:i/>
          <w:sz w:val="22"/>
          <w:szCs w:val="22"/>
        </w:rPr>
        <w:t>your</w:t>
      </w:r>
      <w:r>
        <w:rPr>
          <w:rFonts w:asciiTheme="minorHAnsi" w:hAnsiTheme="minorHAnsi"/>
          <w:sz w:val="22"/>
          <w:szCs w:val="22"/>
        </w:rPr>
        <w:t xml:space="preserve"> work</w:t>
      </w:r>
    </w:p>
    <w:p w:rsidR="00DF148B" w:rsidRDefault="00DF148B" w:rsidP="00DF148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Networking</w:t>
      </w:r>
      <w:r>
        <w:rPr>
          <w:rFonts w:asciiTheme="minorHAnsi" w:hAnsiTheme="minorHAnsi"/>
          <w:sz w:val="22"/>
          <w:szCs w:val="22"/>
        </w:rPr>
        <w:t xml:space="preserve"> - an excellent opportunity to meet those at the forefront of these issues – all speakers will be asked to remain in the hall after their presentation to facilitate networking  </w:t>
      </w:r>
    </w:p>
    <w:p w:rsidR="00805402" w:rsidRDefault="00805402" w:rsidP="00DF148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Themes </w:t>
      </w:r>
      <w:r>
        <w:rPr>
          <w:rFonts w:asciiTheme="minorHAnsi" w:hAnsiTheme="minorHAnsi"/>
          <w:sz w:val="22"/>
          <w:szCs w:val="22"/>
        </w:rPr>
        <w:t>The CF2020 conference will be focussing on the problems of cl</w:t>
      </w:r>
      <w:r w:rsidR="00467BBF">
        <w:rPr>
          <w:rFonts w:asciiTheme="minorHAnsi" w:hAnsiTheme="minorHAnsi"/>
          <w:sz w:val="22"/>
          <w:szCs w:val="22"/>
        </w:rPr>
        <w:t xml:space="preserve">imate change, ocean recovery and restoration and how we respond, </w:t>
      </w:r>
      <w:r>
        <w:rPr>
          <w:rFonts w:asciiTheme="minorHAnsi" w:hAnsiTheme="minorHAnsi"/>
          <w:sz w:val="22"/>
          <w:szCs w:val="22"/>
        </w:rPr>
        <w:t>exploring what we really want from our coastal and marine environment.</w:t>
      </w:r>
    </w:p>
    <w:p w:rsidR="00DF148B" w:rsidRDefault="00DF148B" w:rsidP="00DF148B">
      <w:pPr>
        <w:jc w:val="both"/>
        <w:rPr>
          <w:rFonts w:asciiTheme="minorHAnsi" w:hAnsiTheme="minorHAnsi"/>
          <w:b/>
          <w:sz w:val="22"/>
          <w:szCs w:val="22"/>
        </w:rPr>
      </w:pPr>
    </w:p>
    <w:p w:rsidR="00DF148B" w:rsidRDefault="00D8499F" w:rsidP="00DF148B">
      <w:pPr>
        <w:pStyle w:val="Heading4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Coastal Futures 2020</w:t>
      </w:r>
      <w:r w:rsidR="00DF148B">
        <w:rPr>
          <w:rFonts w:asciiTheme="minorHAnsi" w:hAnsiTheme="minorHAnsi"/>
          <w:i/>
          <w:szCs w:val="24"/>
        </w:rPr>
        <w:t xml:space="preserve"> sets out to:- </w:t>
      </w:r>
    </w:p>
    <w:p w:rsidR="00DF148B" w:rsidRDefault="00DF148B" w:rsidP="00DF148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Deliberately </w:t>
      </w:r>
      <w:r>
        <w:rPr>
          <w:rFonts w:asciiTheme="minorHAnsi" w:hAnsiTheme="minorHAnsi"/>
          <w:b/>
          <w:i/>
          <w:sz w:val="22"/>
          <w:szCs w:val="22"/>
        </w:rPr>
        <w:t>bring together different sectors</w:t>
      </w:r>
      <w:r>
        <w:rPr>
          <w:rFonts w:asciiTheme="minorHAnsi" w:hAnsiTheme="minorHAnsi"/>
          <w:sz w:val="22"/>
          <w:szCs w:val="22"/>
        </w:rPr>
        <w:t xml:space="preserve"> to discuss important developments and concerns</w:t>
      </w:r>
    </w:p>
    <w:p w:rsidR="00DF148B" w:rsidRDefault="00DF148B" w:rsidP="00DF148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the </w:t>
      </w:r>
      <w:r>
        <w:rPr>
          <w:rFonts w:asciiTheme="minorHAnsi" w:hAnsiTheme="minorHAnsi"/>
          <w:b/>
          <w:i/>
          <w:sz w:val="22"/>
          <w:szCs w:val="22"/>
        </w:rPr>
        <w:t>actual changes</w:t>
      </w:r>
      <w:r>
        <w:rPr>
          <w:rFonts w:asciiTheme="minorHAnsi" w:hAnsiTheme="minorHAnsi"/>
          <w:sz w:val="22"/>
          <w:szCs w:val="22"/>
        </w:rPr>
        <w:t xml:space="preserve"> that are causing concern and actions being taken to deal with these</w:t>
      </w:r>
    </w:p>
    <w:p w:rsidR="00DF148B" w:rsidRDefault="00DF148B" w:rsidP="00DF148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the </w:t>
      </w:r>
      <w:r>
        <w:rPr>
          <w:rFonts w:asciiTheme="minorHAnsi" w:hAnsiTheme="minorHAnsi"/>
          <w:b/>
          <w:i/>
          <w:sz w:val="22"/>
          <w:szCs w:val="22"/>
        </w:rPr>
        <w:t>developing programme of policy and management</w:t>
      </w:r>
      <w:r>
        <w:rPr>
          <w:rFonts w:asciiTheme="minorHAnsi" w:hAnsiTheme="minorHAnsi"/>
          <w:sz w:val="22"/>
          <w:szCs w:val="22"/>
        </w:rPr>
        <w:t xml:space="preserve"> which is unfolding to meet these concerns</w:t>
      </w:r>
    </w:p>
    <w:p w:rsidR="00B470AC" w:rsidRDefault="00DF148B" w:rsidP="00DF148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Produce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a high level of information </w:t>
      </w:r>
      <w:r>
        <w:rPr>
          <w:rFonts w:asciiTheme="minorHAnsi" w:hAnsiTheme="minorHAnsi"/>
          <w:sz w:val="22"/>
          <w:szCs w:val="22"/>
        </w:rPr>
        <w:t xml:space="preserve">from the conference </w:t>
      </w:r>
      <w:r w:rsidR="00DC2452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</w:t>
      </w:r>
      <w:r w:rsidR="00DC2452">
        <w:rPr>
          <w:rFonts w:asciiTheme="minorHAnsi" w:hAnsiTheme="minorHAnsi"/>
          <w:b/>
          <w:i/>
          <w:sz w:val="22"/>
          <w:szCs w:val="22"/>
        </w:rPr>
        <w:t>via social media</w:t>
      </w:r>
    </w:p>
    <w:p w:rsidR="00DF148B" w:rsidRDefault="00DF148B" w:rsidP="00DC2452">
      <w:pPr>
        <w:rPr>
          <w:rFonts w:asciiTheme="minorHAnsi" w:hAnsiTheme="minorHAnsi" w:cstheme="minorHAnsi"/>
          <w:b/>
          <w:sz w:val="22"/>
          <w:szCs w:val="22"/>
        </w:rPr>
      </w:pPr>
    </w:p>
    <w:p w:rsidR="00DC2452" w:rsidRDefault="00FE5D9E" w:rsidP="00DF148B">
      <w:pPr>
        <w:rPr>
          <w:rFonts w:asciiTheme="minorHAnsi" w:hAnsiTheme="minorHAnsi" w:cstheme="minorHAnsi"/>
          <w:b/>
          <w:sz w:val="22"/>
          <w:szCs w:val="22"/>
        </w:rPr>
      </w:pPr>
      <w:r w:rsidRPr="00DC2452">
        <w:rPr>
          <w:rFonts w:asciiTheme="minorHAnsi" w:hAnsiTheme="minorHAnsi" w:cstheme="minorHAnsi"/>
          <w:b/>
          <w:szCs w:val="24"/>
        </w:rPr>
        <w:t>DAY 1 – Wednesday 15</w:t>
      </w:r>
      <w:r w:rsidRPr="00DC2452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DC2452">
        <w:rPr>
          <w:rFonts w:asciiTheme="minorHAnsi" w:hAnsiTheme="minorHAnsi" w:cstheme="minorHAnsi"/>
          <w:b/>
          <w:szCs w:val="24"/>
        </w:rPr>
        <w:t xml:space="preserve"> </w:t>
      </w:r>
      <w:r w:rsidR="00DF148B" w:rsidRPr="00DC2452">
        <w:rPr>
          <w:rFonts w:asciiTheme="minorHAnsi" w:hAnsiTheme="minorHAnsi" w:cstheme="minorHAnsi"/>
          <w:b/>
          <w:szCs w:val="24"/>
        </w:rPr>
        <w:t>January</w:t>
      </w:r>
      <w:r w:rsidR="00961515" w:rsidRPr="009615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1515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DC2452" w:rsidRDefault="00DC2452" w:rsidP="00DF148B">
      <w:pPr>
        <w:rPr>
          <w:rFonts w:asciiTheme="minorHAnsi" w:hAnsiTheme="minorHAnsi" w:cstheme="minorHAnsi"/>
          <w:b/>
          <w:sz w:val="22"/>
          <w:szCs w:val="22"/>
        </w:rPr>
      </w:pPr>
    </w:p>
    <w:p w:rsidR="00DF148B" w:rsidRPr="00DC2452" w:rsidRDefault="00961515" w:rsidP="00DC245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2452">
        <w:rPr>
          <w:rFonts w:asciiTheme="minorHAnsi" w:hAnsiTheme="minorHAnsi" w:cstheme="minorHAnsi"/>
          <w:b/>
          <w:sz w:val="28"/>
          <w:szCs w:val="28"/>
        </w:rPr>
        <w:t>The Climate Emergency and How We respond – Coasts on the Front Line</w:t>
      </w:r>
    </w:p>
    <w:p w:rsidR="00DF148B" w:rsidRDefault="00DF148B" w:rsidP="00DF148B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DF148B" w:rsidRDefault="00DF148B" w:rsidP="00DF14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8.30 </w:t>
      </w:r>
      <w:r>
        <w:rPr>
          <w:rFonts w:asciiTheme="minorHAnsi" w:hAnsiTheme="minorHAnsi" w:cstheme="minorHAnsi"/>
          <w:sz w:val="22"/>
          <w:szCs w:val="22"/>
        </w:rPr>
        <w:tab/>
        <w:t>Registration and refreshments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</w:p>
    <w:p w:rsidR="00DF148B" w:rsidRDefault="00DF148B" w:rsidP="00DF14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61515" w:rsidRDefault="00DF148B" w:rsidP="00DF148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9.25</w:t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Session 1 </w:t>
      </w:r>
      <w:r w:rsidR="00961515">
        <w:rPr>
          <w:rFonts w:asciiTheme="minorHAnsi" w:hAnsiTheme="minorHAnsi" w:cstheme="minorHAnsi"/>
          <w:b/>
          <w:sz w:val="22"/>
          <w:szCs w:val="22"/>
        </w:rPr>
        <w:t xml:space="preserve">          Chair:  </w:t>
      </w:r>
    </w:p>
    <w:p w:rsidR="00DF148B" w:rsidRDefault="00961515" w:rsidP="00DF14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</w:t>
      </w:r>
    </w:p>
    <w:p w:rsidR="00DF148B" w:rsidRDefault="00DF148B" w:rsidP="00DF14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9.25</w:t>
      </w:r>
      <w:r>
        <w:rPr>
          <w:rFonts w:asciiTheme="minorHAnsi" w:hAnsiTheme="minorHAnsi" w:cstheme="minorHAnsi"/>
          <w:b/>
          <w:sz w:val="22"/>
          <w:szCs w:val="22"/>
        </w:rPr>
        <w:t xml:space="preserve">      Welcome to the conference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 w:rsidR="00731AB6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:rsidR="00DF148B" w:rsidRDefault="00DF148B" w:rsidP="00DF148B">
      <w:pPr>
        <w:rPr>
          <w:rFonts w:asciiTheme="minorHAnsi" w:hAnsiTheme="minorHAnsi" w:cstheme="minorHAnsi"/>
          <w:sz w:val="22"/>
          <w:szCs w:val="22"/>
        </w:rPr>
      </w:pPr>
    </w:p>
    <w:p w:rsidR="00221236" w:rsidRPr="00221236" w:rsidRDefault="00DF148B" w:rsidP="002212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9.30      </w:t>
      </w:r>
      <w:r w:rsidR="00476E0F" w:rsidRPr="006C2DBD">
        <w:rPr>
          <w:rFonts w:asciiTheme="minorHAnsi" w:hAnsiTheme="minorHAnsi" w:cstheme="minorHAnsi"/>
          <w:b/>
          <w:sz w:val="22"/>
          <w:szCs w:val="22"/>
        </w:rPr>
        <w:t>Opening address</w:t>
      </w:r>
      <w:r w:rsidR="00476E0F">
        <w:rPr>
          <w:rFonts w:asciiTheme="minorHAnsi" w:hAnsiTheme="minorHAnsi" w:cstheme="minorHAnsi"/>
          <w:sz w:val="22"/>
          <w:szCs w:val="22"/>
        </w:rPr>
        <w:t xml:space="preserve">   </w:t>
      </w:r>
      <w:r w:rsidR="00731AB6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  <w:r w:rsidR="00221236" w:rsidRPr="00221236">
        <w:rPr>
          <w:rFonts w:asciiTheme="minorHAnsi" w:hAnsiTheme="minorHAnsi" w:cstheme="minorHAnsi"/>
          <w:b/>
          <w:bCs/>
          <w:sz w:val="22"/>
          <w:szCs w:val="22"/>
        </w:rPr>
        <w:t>Emma Howard Boyd</w:t>
      </w:r>
      <w:r w:rsidR="00221236" w:rsidRPr="00221236">
        <w:rPr>
          <w:rFonts w:asciiTheme="minorHAnsi" w:hAnsiTheme="minorHAnsi" w:cstheme="minorHAnsi"/>
          <w:sz w:val="22"/>
          <w:szCs w:val="22"/>
        </w:rPr>
        <w:t xml:space="preserve"> </w:t>
      </w:r>
      <w:r w:rsidR="00731AB6">
        <w:rPr>
          <w:rFonts w:asciiTheme="minorHAnsi" w:hAnsiTheme="minorHAnsi" w:cstheme="minorHAnsi"/>
          <w:sz w:val="22"/>
          <w:szCs w:val="22"/>
        </w:rPr>
        <w:t xml:space="preserve">    </w:t>
      </w:r>
      <w:r w:rsidR="00221236" w:rsidRPr="00221236">
        <w:rPr>
          <w:rFonts w:asciiTheme="minorHAnsi" w:hAnsiTheme="minorHAnsi" w:cstheme="minorHAnsi"/>
          <w:sz w:val="22"/>
          <w:szCs w:val="22"/>
        </w:rPr>
        <w:t>Chair</w:t>
      </w:r>
      <w:r w:rsidR="003D1331">
        <w:rPr>
          <w:rFonts w:asciiTheme="minorHAnsi" w:hAnsiTheme="minorHAnsi" w:cstheme="minorHAnsi"/>
          <w:sz w:val="22"/>
          <w:szCs w:val="22"/>
        </w:rPr>
        <w:t>,</w:t>
      </w:r>
      <w:r w:rsidR="00221236" w:rsidRPr="00221236">
        <w:rPr>
          <w:rFonts w:asciiTheme="minorHAnsi" w:hAnsiTheme="minorHAnsi" w:cstheme="minorHAnsi"/>
          <w:sz w:val="22"/>
          <w:szCs w:val="22"/>
        </w:rPr>
        <w:t xml:space="preserve"> E</w:t>
      </w:r>
      <w:r w:rsidR="009100A4">
        <w:rPr>
          <w:rFonts w:asciiTheme="minorHAnsi" w:hAnsiTheme="minorHAnsi" w:cstheme="minorHAnsi"/>
          <w:sz w:val="22"/>
          <w:szCs w:val="22"/>
        </w:rPr>
        <w:t xml:space="preserve">nvironment </w:t>
      </w:r>
      <w:r w:rsidR="00221236" w:rsidRPr="00221236">
        <w:rPr>
          <w:rFonts w:asciiTheme="minorHAnsi" w:hAnsiTheme="minorHAnsi" w:cstheme="minorHAnsi"/>
          <w:sz w:val="22"/>
          <w:szCs w:val="22"/>
        </w:rPr>
        <w:t>A</w:t>
      </w:r>
      <w:r w:rsidR="009100A4">
        <w:rPr>
          <w:rFonts w:asciiTheme="minorHAnsi" w:hAnsiTheme="minorHAnsi" w:cstheme="minorHAnsi"/>
          <w:sz w:val="22"/>
          <w:szCs w:val="22"/>
        </w:rPr>
        <w:t>gency</w:t>
      </w:r>
    </w:p>
    <w:p w:rsidR="00074264" w:rsidRDefault="00074264" w:rsidP="002212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C2DBD" w:rsidRDefault="00074264" w:rsidP="006C2DBD">
      <w:pPr>
        <w:rPr>
          <w:rFonts w:asciiTheme="minorHAnsi" w:hAnsiTheme="minorHAnsi" w:cstheme="minorHAnsi"/>
          <w:sz w:val="22"/>
          <w:szCs w:val="22"/>
        </w:rPr>
      </w:pPr>
      <w:r w:rsidRPr="00074264">
        <w:rPr>
          <w:rFonts w:asciiTheme="minorHAnsi" w:hAnsiTheme="minorHAnsi" w:cstheme="minorHAnsi"/>
          <w:bCs/>
          <w:sz w:val="22"/>
          <w:szCs w:val="22"/>
        </w:rPr>
        <w:t>9. 50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19110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7602" w:rsidRPr="0019110B">
        <w:rPr>
          <w:rFonts w:asciiTheme="minorHAnsi" w:hAnsiTheme="minorHAnsi" w:cstheme="minorHAnsi"/>
          <w:b/>
          <w:sz w:val="22"/>
          <w:szCs w:val="22"/>
        </w:rPr>
        <w:t>Climate change a</w:t>
      </w:r>
      <w:r w:rsidR="0019110B" w:rsidRPr="0019110B">
        <w:rPr>
          <w:rFonts w:asciiTheme="minorHAnsi" w:hAnsiTheme="minorHAnsi" w:cstheme="minorHAnsi"/>
          <w:b/>
          <w:sz w:val="22"/>
          <w:szCs w:val="22"/>
        </w:rPr>
        <w:t>nd the ocean</w:t>
      </w:r>
      <w:r w:rsidR="0019110B">
        <w:rPr>
          <w:rFonts w:asciiTheme="minorHAnsi" w:hAnsiTheme="minorHAnsi" w:cstheme="minorHAnsi"/>
          <w:sz w:val="22"/>
          <w:szCs w:val="22"/>
        </w:rPr>
        <w:t xml:space="preserve"> </w:t>
      </w:r>
      <w:r w:rsidR="0019110B" w:rsidRPr="0019110B">
        <w:rPr>
          <w:rFonts w:asciiTheme="minorHAnsi" w:hAnsiTheme="minorHAnsi" w:cstheme="minorHAnsi"/>
          <w:b/>
          <w:sz w:val="22"/>
          <w:szCs w:val="22"/>
        </w:rPr>
        <w:t>– A call to action</w:t>
      </w:r>
      <w:r w:rsidR="0019110B">
        <w:rPr>
          <w:rFonts w:asciiTheme="minorHAnsi" w:hAnsiTheme="minorHAnsi" w:cstheme="minorHAnsi"/>
          <w:sz w:val="22"/>
          <w:szCs w:val="22"/>
        </w:rPr>
        <w:t xml:space="preserve">   </w:t>
      </w:r>
      <w:r w:rsidR="006C2DBD" w:rsidRPr="006C2DBD">
        <w:rPr>
          <w:rFonts w:asciiTheme="minorHAnsi" w:hAnsiTheme="minorHAnsi" w:cstheme="minorHAnsi"/>
          <w:b/>
          <w:sz w:val="22"/>
          <w:szCs w:val="22"/>
        </w:rPr>
        <w:t>Professor Ralph Rayner</w:t>
      </w:r>
      <w:r w:rsidR="006C2DBD">
        <w:rPr>
          <w:rFonts w:asciiTheme="minorHAnsi" w:hAnsiTheme="minorHAnsi" w:cstheme="minorHAnsi"/>
          <w:sz w:val="22"/>
          <w:szCs w:val="22"/>
        </w:rPr>
        <w:t xml:space="preserve"> </w:t>
      </w:r>
      <w:r w:rsidR="006C2DBD" w:rsidRPr="006C2DBD">
        <w:rPr>
          <w:rFonts w:asciiTheme="minorHAnsi" w:hAnsiTheme="minorHAnsi" w:cstheme="minorHAnsi"/>
          <w:sz w:val="22"/>
          <w:szCs w:val="22"/>
        </w:rPr>
        <w:t xml:space="preserve">Professorial </w:t>
      </w:r>
    </w:p>
    <w:p w:rsidR="006C2DBD" w:rsidRDefault="006C2DBD" w:rsidP="006C2DBD">
      <w:pPr>
        <w:rPr>
          <w:sz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6C2DBD">
        <w:rPr>
          <w:rFonts w:asciiTheme="minorHAnsi" w:hAnsiTheme="minorHAnsi" w:cstheme="minorHAnsi"/>
          <w:sz w:val="22"/>
          <w:szCs w:val="22"/>
        </w:rPr>
        <w:t>Research Fellow, Centre for the Analysis of Time Series, London School of Economics</w:t>
      </w:r>
    </w:p>
    <w:p w:rsidR="0019110B" w:rsidRDefault="0019110B" w:rsidP="002212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06F51" w:rsidRDefault="00074264" w:rsidP="00221236">
      <w:pPr>
        <w:rPr>
          <w:rFonts w:asciiTheme="minorHAnsi" w:hAnsiTheme="minorHAnsi" w:cstheme="minorHAnsi"/>
          <w:sz w:val="22"/>
          <w:szCs w:val="22"/>
        </w:rPr>
      </w:pPr>
      <w:r w:rsidRPr="00074264">
        <w:rPr>
          <w:rFonts w:asciiTheme="minorHAnsi" w:hAnsiTheme="minorHAnsi" w:cstheme="minorHAnsi"/>
          <w:bCs/>
          <w:sz w:val="22"/>
          <w:szCs w:val="22"/>
        </w:rPr>
        <w:t>10.10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E06F51">
        <w:rPr>
          <w:rFonts w:asciiTheme="minorHAnsi" w:hAnsiTheme="minorHAnsi" w:cstheme="minorHAnsi"/>
          <w:b/>
          <w:bCs/>
          <w:sz w:val="22"/>
          <w:szCs w:val="22"/>
        </w:rPr>
        <w:t>Unstoppable sea level rise demands adaptation now</w:t>
      </w:r>
      <w:r w:rsidR="0019110B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hyperlink r:id="rId11" w:history="1">
        <w:r w:rsidR="00221236" w:rsidRPr="0019110B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John Englander</w:t>
        </w:r>
        <w:r w:rsidR="00221236" w:rsidRPr="0019110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</w:hyperlink>
      <w:r w:rsidR="0019110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E06F51">
        <w:rPr>
          <w:rFonts w:asciiTheme="minorHAnsi" w:hAnsiTheme="minorHAnsi" w:cstheme="minorHAnsi"/>
          <w:sz w:val="22"/>
          <w:szCs w:val="22"/>
        </w:rPr>
        <w:t xml:space="preserve">President, </w:t>
      </w:r>
    </w:p>
    <w:p w:rsidR="00074264" w:rsidRPr="0019110B" w:rsidRDefault="00E06F51" w:rsidP="002212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Rising Seas Institute</w:t>
      </w:r>
    </w:p>
    <w:p w:rsidR="0019110B" w:rsidRDefault="0019110B" w:rsidP="002212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21236" w:rsidRPr="00476E0F" w:rsidRDefault="00074264" w:rsidP="00221236">
      <w:pPr>
        <w:rPr>
          <w:rFonts w:asciiTheme="minorHAnsi" w:hAnsiTheme="minorHAnsi" w:cstheme="minorHAnsi"/>
          <w:sz w:val="22"/>
          <w:szCs w:val="22"/>
        </w:rPr>
      </w:pPr>
      <w:r w:rsidRPr="00074264">
        <w:rPr>
          <w:rFonts w:asciiTheme="minorHAnsi" w:hAnsiTheme="minorHAnsi" w:cstheme="minorHAnsi"/>
          <w:bCs/>
          <w:sz w:val="22"/>
          <w:szCs w:val="22"/>
        </w:rPr>
        <w:t>10.35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67137A" w:rsidRPr="0067137A">
        <w:rPr>
          <w:rFonts w:asciiTheme="minorHAnsi" w:hAnsiTheme="minorHAnsi" w:cstheme="minorHAnsi"/>
          <w:b/>
          <w:sz w:val="22"/>
          <w:szCs w:val="22"/>
        </w:rPr>
        <w:t>How do we communicate climate change</w:t>
      </w:r>
      <w:r w:rsidR="0067137A" w:rsidRPr="0022123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137A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476E0F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="00221236" w:rsidRPr="00221236">
        <w:rPr>
          <w:rFonts w:asciiTheme="minorHAnsi" w:hAnsiTheme="minorHAnsi" w:cstheme="minorHAnsi"/>
          <w:b/>
          <w:bCs/>
          <w:sz w:val="22"/>
          <w:szCs w:val="22"/>
        </w:rPr>
        <w:t>Chris Rose</w:t>
      </w:r>
      <w:r w:rsidR="00476E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76E0F" w:rsidRPr="00476E0F">
        <w:rPr>
          <w:rFonts w:asciiTheme="minorHAnsi" w:hAnsiTheme="minorHAnsi" w:cstheme="minorHAnsi"/>
          <w:bCs/>
          <w:sz w:val="22"/>
          <w:szCs w:val="22"/>
        </w:rPr>
        <w:t>Campaign Strategy</w:t>
      </w:r>
      <w:r w:rsidR="00221236" w:rsidRPr="00476E0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4264" w:rsidRDefault="00074264" w:rsidP="0007426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76E0F" w:rsidRDefault="00074264" w:rsidP="00074264">
      <w:pPr>
        <w:rPr>
          <w:rFonts w:asciiTheme="minorHAnsi" w:hAnsiTheme="minorHAnsi" w:cstheme="minorHAnsi"/>
          <w:sz w:val="22"/>
          <w:szCs w:val="22"/>
        </w:rPr>
      </w:pPr>
      <w:r w:rsidRPr="00074264">
        <w:rPr>
          <w:rFonts w:asciiTheme="minorHAnsi" w:hAnsiTheme="minorHAnsi" w:cstheme="minorHAnsi"/>
          <w:bCs/>
          <w:sz w:val="22"/>
          <w:szCs w:val="22"/>
        </w:rPr>
        <w:t>10.55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742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137A">
        <w:rPr>
          <w:rFonts w:asciiTheme="minorHAnsi" w:hAnsiTheme="minorHAnsi" w:cstheme="minorHAnsi"/>
          <w:b/>
          <w:iCs/>
          <w:sz w:val="22"/>
          <w:szCs w:val="22"/>
        </w:rPr>
        <w:t>How can psychology</w:t>
      </w:r>
      <w:r w:rsidRPr="0067137A">
        <w:rPr>
          <w:rFonts w:asciiTheme="minorHAnsi" w:hAnsiTheme="minorHAnsi" w:cstheme="minorHAnsi"/>
          <w:b/>
          <w:iCs/>
          <w:sz w:val="22"/>
          <w:szCs w:val="22"/>
        </w:rPr>
        <w:t xml:space="preserve"> help with coastal and marine issues?</w:t>
      </w:r>
      <w:r w:rsidRPr="00221236">
        <w:rPr>
          <w:rFonts w:asciiTheme="minorHAnsi" w:hAnsiTheme="minorHAnsi" w:cstheme="minorHAnsi"/>
          <w:sz w:val="22"/>
          <w:szCs w:val="22"/>
        </w:rPr>
        <w:t xml:space="preserve">   </w:t>
      </w:r>
      <w:r w:rsidR="0067137A" w:rsidRPr="0067137A">
        <w:rPr>
          <w:rFonts w:asciiTheme="minorHAnsi" w:hAnsiTheme="minorHAnsi" w:cstheme="minorHAnsi"/>
          <w:b/>
          <w:sz w:val="22"/>
          <w:szCs w:val="22"/>
        </w:rPr>
        <w:t>Professor</w:t>
      </w:r>
      <w:r w:rsidR="0067137A">
        <w:rPr>
          <w:rFonts w:asciiTheme="minorHAnsi" w:hAnsiTheme="minorHAnsi" w:cstheme="minorHAnsi"/>
          <w:sz w:val="22"/>
          <w:szCs w:val="22"/>
        </w:rPr>
        <w:t xml:space="preserve"> </w:t>
      </w:r>
      <w:r w:rsidR="0067137A" w:rsidRPr="00221236">
        <w:rPr>
          <w:rFonts w:asciiTheme="minorHAnsi" w:hAnsiTheme="minorHAnsi" w:cstheme="minorHAnsi"/>
          <w:b/>
          <w:bCs/>
          <w:sz w:val="22"/>
          <w:szCs w:val="22"/>
        </w:rPr>
        <w:t>Sabine Pahl</w:t>
      </w:r>
      <w:r w:rsidR="0067137A" w:rsidRPr="002212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4264" w:rsidRPr="00221236" w:rsidRDefault="00476E0F" w:rsidP="0007426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="00074264" w:rsidRPr="00221236">
        <w:rPr>
          <w:rFonts w:asciiTheme="minorHAnsi" w:hAnsiTheme="minorHAnsi" w:cstheme="minorHAnsi"/>
          <w:sz w:val="22"/>
          <w:szCs w:val="22"/>
        </w:rPr>
        <w:t>Univ</w:t>
      </w:r>
      <w:r w:rsidR="0067137A">
        <w:rPr>
          <w:rFonts w:asciiTheme="minorHAnsi" w:hAnsiTheme="minorHAnsi" w:cstheme="minorHAnsi"/>
          <w:sz w:val="22"/>
          <w:szCs w:val="22"/>
        </w:rPr>
        <w:t>ersity</w:t>
      </w:r>
      <w:r w:rsidR="00074264" w:rsidRPr="00221236">
        <w:rPr>
          <w:rFonts w:asciiTheme="minorHAnsi" w:hAnsiTheme="minorHAnsi" w:cstheme="minorHAnsi"/>
          <w:sz w:val="22"/>
          <w:szCs w:val="22"/>
        </w:rPr>
        <w:t xml:space="preserve"> Plymouth</w:t>
      </w:r>
    </w:p>
    <w:p w:rsidR="00074264" w:rsidRDefault="00074264" w:rsidP="002212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7137A" w:rsidRDefault="00074264" w:rsidP="0022123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7137A">
        <w:rPr>
          <w:rFonts w:asciiTheme="minorHAnsi" w:hAnsiTheme="minorHAnsi" w:cstheme="minorHAnsi"/>
          <w:bCs/>
          <w:sz w:val="22"/>
          <w:szCs w:val="22"/>
        </w:rPr>
        <w:t>11.15</w:t>
      </w:r>
      <w:r w:rsidRPr="0007426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7137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63E2C">
        <w:rPr>
          <w:rFonts w:asciiTheme="minorHAnsi" w:hAnsiTheme="minorHAnsi" w:cstheme="minorHAnsi"/>
          <w:b/>
          <w:bCs/>
          <w:sz w:val="22"/>
          <w:szCs w:val="22"/>
        </w:rPr>
        <w:t xml:space="preserve">Climate change – your views: </w:t>
      </w:r>
      <w:r w:rsidR="00221236" w:rsidRPr="00074264">
        <w:rPr>
          <w:rFonts w:asciiTheme="minorHAnsi" w:hAnsiTheme="minorHAnsi" w:cstheme="minorHAnsi"/>
          <w:b/>
          <w:bCs/>
          <w:sz w:val="22"/>
          <w:szCs w:val="22"/>
        </w:rPr>
        <w:t xml:space="preserve">What </w:t>
      </w:r>
      <w:r w:rsidR="0067137A">
        <w:rPr>
          <w:rFonts w:asciiTheme="minorHAnsi" w:hAnsiTheme="minorHAnsi" w:cstheme="minorHAnsi"/>
          <w:b/>
          <w:bCs/>
          <w:sz w:val="22"/>
          <w:szCs w:val="22"/>
        </w:rPr>
        <w:t xml:space="preserve">more </w:t>
      </w:r>
      <w:r w:rsidR="00663E2C">
        <w:rPr>
          <w:rFonts w:asciiTheme="minorHAnsi" w:hAnsiTheme="minorHAnsi" w:cstheme="minorHAnsi"/>
          <w:b/>
          <w:bCs/>
          <w:sz w:val="22"/>
          <w:szCs w:val="22"/>
        </w:rPr>
        <w:t>can you</w:t>
      </w:r>
      <w:r w:rsidR="00221236" w:rsidRPr="00074264">
        <w:rPr>
          <w:rFonts w:asciiTheme="minorHAnsi" w:hAnsiTheme="minorHAnsi" w:cstheme="minorHAnsi"/>
          <w:b/>
          <w:bCs/>
          <w:sz w:val="22"/>
          <w:szCs w:val="22"/>
        </w:rPr>
        <w:t xml:space="preserve"> do</w:t>
      </w:r>
      <w:r w:rsidR="0067137A">
        <w:rPr>
          <w:rFonts w:asciiTheme="minorHAnsi" w:hAnsiTheme="minorHAnsi" w:cstheme="minorHAnsi"/>
          <w:sz w:val="22"/>
          <w:szCs w:val="22"/>
        </w:rPr>
        <w:t xml:space="preserve">?  </w:t>
      </w:r>
      <w:r w:rsidR="00663E2C">
        <w:rPr>
          <w:rFonts w:asciiTheme="minorHAnsi" w:hAnsiTheme="minorHAnsi" w:cstheme="minorHAnsi"/>
          <w:b/>
          <w:sz w:val="22"/>
          <w:szCs w:val="22"/>
        </w:rPr>
        <w:t>Interactive session</w:t>
      </w:r>
      <w:r w:rsidR="0067137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1236" w:rsidRPr="0067137A" w:rsidRDefault="0067137A" w:rsidP="00221236">
      <w:pPr>
        <w:rPr>
          <w:rFonts w:asciiTheme="minorHAnsi" w:hAnsiTheme="minorHAnsi" w:cstheme="minorHAnsi"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Emma McKi</w:t>
      </w:r>
      <w:r w:rsidR="00221236" w:rsidRPr="00074264">
        <w:rPr>
          <w:rFonts w:asciiTheme="minorHAnsi" w:hAnsiTheme="minorHAnsi" w:cstheme="minorHAnsi"/>
          <w:b/>
          <w:bCs/>
          <w:sz w:val="22"/>
          <w:szCs w:val="22"/>
        </w:rPr>
        <w:t>nley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67137A">
        <w:rPr>
          <w:rFonts w:asciiTheme="minorHAnsi" w:hAnsiTheme="minorHAnsi" w:cstheme="minorHAnsi"/>
          <w:bCs/>
          <w:sz w:val="22"/>
          <w:szCs w:val="22"/>
        </w:rPr>
        <w:t>Cardiff University</w:t>
      </w:r>
    </w:p>
    <w:p w:rsidR="00DF148B" w:rsidRPr="0067137A" w:rsidRDefault="00DF148B" w:rsidP="006713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F148B" w:rsidRDefault="00DF148B" w:rsidP="00DF14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11.35    First Break: Sandwiches and refreshments</w:t>
      </w:r>
    </w:p>
    <w:p w:rsidR="00DF148B" w:rsidRDefault="00DF148B" w:rsidP="00DF148B">
      <w:pPr>
        <w:rPr>
          <w:rFonts w:asciiTheme="minorHAnsi" w:hAnsiTheme="minorHAnsi" w:cstheme="minorHAnsi"/>
          <w:sz w:val="22"/>
          <w:szCs w:val="22"/>
        </w:rPr>
      </w:pPr>
    </w:p>
    <w:p w:rsidR="00DF148B" w:rsidRDefault="00DF148B" w:rsidP="00DF14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12.15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Session 2: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Chair: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49AB" w:rsidRDefault="00DF148B" w:rsidP="009100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12.15    </w:t>
      </w:r>
      <w:r w:rsidR="009100A4" w:rsidRPr="009100A4">
        <w:rPr>
          <w:rFonts w:asciiTheme="minorHAnsi" w:hAnsiTheme="minorHAnsi" w:cstheme="minorHAnsi"/>
          <w:b/>
          <w:sz w:val="22"/>
          <w:szCs w:val="22"/>
        </w:rPr>
        <w:t>Coastal Governance and partnership working</w:t>
      </w:r>
      <w:r w:rsidR="009100A4">
        <w:rPr>
          <w:rFonts w:asciiTheme="minorHAnsi" w:hAnsiTheme="minorHAnsi" w:cstheme="minorHAnsi"/>
          <w:sz w:val="22"/>
          <w:szCs w:val="22"/>
        </w:rPr>
        <w:t xml:space="preserve">    </w:t>
      </w:r>
      <w:r w:rsidR="009100A4" w:rsidRPr="00790FF2">
        <w:rPr>
          <w:rFonts w:asciiTheme="minorHAnsi" w:hAnsiTheme="minorHAnsi" w:cstheme="minorHAnsi"/>
          <w:b/>
          <w:sz w:val="22"/>
          <w:szCs w:val="22"/>
        </w:rPr>
        <w:t>Nicola Radford</w:t>
      </w:r>
      <w:r w:rsidR="009100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F148B" w:rsidRDefault="009E49AB" w:rsidP="009100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</w:t>
      </w:r>
      <w:r w:rsidR="00BC75D3">
        <w:rPr>
          <w:rFonts w:asciiTheme="minorHAnsi" w:hAnsiTheme="minorHAnsi" w:cstheme="minorHAnsi"/>
          <w:sz w:val="22"/>
          <w:szCs w:val="22"/>
        </w:rPr>
        <w:t>LINCOLNSHIRE</w:t>
      </w:r>
      <w:r w:rsidR="00F22991">
        <w:rPr>
          <w:rFonts w:asciiTheme="minorHAnsi" w:hAnsiTheme="minorHAnsi" w:cstheme="minorHAnsi"/>
          <w:sz w:val="22"/>
          <w:szCs w:val="22"/>
        </w:rPr>
        <w:t xml:space="preserve"> </w:t>
      </w:r>
      <w:r w:rsidR="00603867">
        <w:rPr>
          <w:rFonts w:asciiTheme="minorHAnsi" w:hAnsiTheme="minorHAnsi" w:cstheme="minorHAnsi"/>
          <w:sz w:val="22"/>
          <w:szCs w:val="22"/>
        </w:rPr>
        <w:t>County Council</w:t>
      </w:r>
      <w:r w:rsidR="00BC75D3" w:rsidRPr="00BC75D3">
        <w:rPr>
          <w:rFonts w:asciiTheme="minorHAnsi" w:hAnsiTheme="minorHAnsi" w:cstheme="minorHAnsi"/>
          <w:sz w:val="22"/>
          <w:szCs w:val="22"/>
        </w:rPr>
        <w:t xml:space="preserve"> </w:t>
      </w:r>
      <w:r w:rsidR="00BC75D3">
        <w:rPr>
          <w:rFonts w:asciiTheme="minorHAnsi" w:hAnsiTheme="minorHAnsi" w:cstheme="minorHAnsi"/>
          <w:sz w:val="22"/>
          <w:szCs w:val="22"/>
        </w:rPr>
        <w:t>&amp; Coastal Communities Alliance</w:t>
      </w:r>
    </w:p>
    <w:p w:rsidR="00731AB6" w:rsidRDefault="009100A4" w:rsidP="009100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12.30    </w:t>
      </w:r>
      <w:r w:rsidRPr="009100A4">
        <w:rPr>
          <w:rFonts w:asciiTheme="minorHAnsi" w:hAnsiTheme="minorHAnsi" w:cstheme="minorHAnsi"/>
          <w:b/>
          <w:sz w:val="22"/>
          <w:szCs w:val="22"/>
        </w:rPr>
        <w:t>The Coastal Based Approach</w:t>
      </w:r>
      <w:r w:rsidR="009E49A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C2452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790FF2">
        <w:rPr>
          <w:rFonts w:asciiTheme="minorHAnsi" w:hAnsiTheme="minorHAnsi" w:cstheme="minorHAnsi"/>
          <w:b/>
          <w:sz w:val="22"/>
          <w:szCs w:val="22"/>
        </w:rPr>
        <w:t>Amy Pryor</w:t>
      </w:r>
      <w:r>
        <w:rPr>
          <w:rFonts w:asciiTheme="minorHAnsi" w:hAnsiTheme="minorHAnsi" w:cstheme="minorHAnsi"/>
          <w:sz w:val="22"/>
          <w:szCs w:val="22"/>
        </w:rPr>
        <w:t xml:space="preserve"> Coastal Partnership</w:t>
      </w:r>
      <w:r w:rsidR="002B24F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Network &amp; </w:t>
      </w:r>
    </w:p>
    <w:p w:rsidR="009100A4" w:rsidRDefault="00731AB6" w:rsidP="009100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="009100A4">
        <w:rPr>
          <w:rFonts w:asciiTheme="minorHAnsi" w:hAnsiTheme="minorHAnsi" w:cstheme="minorHAnsi"/>
          <w:sz w:val="22"/>
          <w:szCs w:val="22"/>
        </w:rPr>
        <w:t>Thames Estuary Partnership</w:t>
      </w:r>
    </w:p>
    <w:p w:rsidR="009100A4" w:rsidRDefault="009100A4" w:rsidP="009100A4">
      <w:pPr>
        <w:rPr>
          <w:rFonts w:asciiTheme="minorHAnsi" w:hAnsiTheme="minorHAnsi" w:cstheme="minorHAnsi"/>
          <w:sz w:val="22"/>
          <w:szCs w:val="22"/>
        </w:rPr>
      </w:pPr>
    </w:p>
    <w:p w:rsidR="00731AB6" w:rsidRPr="00731AB6" w:rsidRDefault="00DF148B" w:rsidP="00731AB6">
      <w:pPr>
        <w:rPr>
          <w:rFonts w:ascii="Arial" w:hAnsi="Arial" w:cs="Arial"/>
          <w:i/>
          <w:color w:val="1F497D"/>
          <w:sz w:val="20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100A4">
        <w:rPr>
          <w:rFonts w:asciiTheme="minorHAnsi" w:hAnsiTheme="minorHAnsi" w:cstheme="minorHAnsi"/>
          <w:sz w:val="22"/>
          <w:szCs w:val="22"/>
        </w:rPr>
        <w:t xml:space="preserve">2.45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B46EA">
        <w:rPr>
          <w:rFonts w:asciiTheme="minorHAnsi" w:hAnsiTheme="minorHAnsi" w:cstheme="minorHAnsi"/>
          <w:sz w:val="22"/>
          <w:szCs w:val="22"/>
        </w:rPr>
        <w:t xml:space="preserve"> </w:t>
      </w:r>
      <w:r w:rsidR="00731AB6" w:rsidRPr="00731AB6">
        <w:rPr>
          <w:rFonts w:asciiTheme="minorHAnsi" w:hAnsiTheme="minorHAnsi" w:cstheme="minorHAnsi"/>
          <w:b/>
          <w:sz w:val="22"/>
          <w:szCs w:val="22"/>
        </w:rPr>
        <w:t>Shoreline Management Planning and Action</w:t>
      </w:r>
      <w:r w:rsidR="00731AB6">
        <w:rPr>
          <w:rFonts w:asciiTheme="minorHAnsi" w:hAnsiTheme="minorHAnsi" w:cstheme="minorHAnsi"/>
          <w:sz w:val="22"/>
          <w:szCs w:val="22"/>
        </w:rPr>
        <w:t xml:space="preserve">  </w:t>
      </w:r>
      <w:r w:rsidR="009A67CF">
        <w:rPr>
          <w:rFonts w:asciiTheme="minorHAnsi" w:hAnsiTheme="minorHAnsi" w:cstheme="minorHAnsi"/>
          <w:sz w:val="22"/>
          <w:szCs w:val="22"/>
        </w:rPr>
        <w:t xml:space="preserve">   </w:t>
      </w:r>
      <w:r w:rsidR="00731AB6" w:rsidRPr="00731AB6">
        <w:rPr>
          <w:rFonts w:asciiTheme="minorHAnsi" w:hAnsiTheme="minorHAnsi" w:cstheme="minorHAnsi"/>
          <w:b/>
          <w:sz w:val="22"/>
          <w:szCs w:val="22"/>
        </w:rPr>
        <w:t>Environment Agency</w:t>
      </w:r>
      <w:r w:rsidR="00731AB6">
        <w:rPr>
          <w:rFonts w:asciiTheme="minorHAnsi" w:hAnsiTheme="minorHAnsi" w:cstheme="minorHAnsi"/>
          <w:sz w:val="22"/>
          <w:szCs w:val="22"/>
        </w:rPr>
        <w:t xml:space="preserve"> </w:t>
      </w:r>
      <w:r w:rsidR="00731AB6" w:rsidRPr="00731AB6">
        <w:rPr>
          <w:rFonts w:asciiTheme="minorHAnsi" w:hAnsiTheme="minorHAnsi" w:cstheme="minorHAnsi"/>
          <w:i/>
          <w:sz w:val="22"/>
          <w:szCs w:val="22"/>
        </w:rPr>
        <w:t>speaker to be confirmed</w:t>
      </w:r>
    </w:p>
    <w:p w:rsidR="009E49AB" w:rsidRDefault="009E49AB" w:rsidP="00731AB6">
      <w:pPr>
        <w:rPr>
          <w:rFonts w:asciiTheme="minorHAnsi" w:hAnsiTheme="minorHAnsi" w:cstheme="minorHAnsi"/>
          <w:sz w:val="22"/>
          <w:szCs w:val="22"/>
        </w:rPr>
      </w:pPr>
    </w:p>
    <w:p w:rsidR="00E9543A" w:rsidRDefault="009100A4" w:rsidP="009E49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13.05   </w:t>
      </w:r>
      <w:r w:rsidR="00DC2452" w:rsidRPr="00DC2452">
        <w:rPr>
          <w:rFonts w:asciiTheme="minorHAnsi" w:hAnsiTheme="minorHAnsi" w:cstheme="minorHAnsi"/>
          <w:b/>
          <w:sz w:val="22"/>
          <w:szCs w:val="22"/>
        </w:rPr>
        <w:t>Coastal</w:t>
      </w:r>
      <w:r w:rsidR="00DC2452">
        <w:rPr>
          <w:rFonts w:asciiTheme="minorHAnsi" w:hAnsiTheme="minorHAnsi" w:cstheme="minorHAnsi"/>
          <w:sz w:val="22"/>
          <w:szCs w:val="22"/>
        </w:rPr>
        <w:t xml:space="preserve"> </w:t>
      </w:r>
      <w:r w:rsidRPr="00683240">
        <w:rPr>
          <w:rFonts w:asciiTheme="minorHAnsi" w:hAnsiTheme="minorHAnsi" w:cstheme="minorHAnsi"/>
          <w:b/>
          <w:sz w:val="22"/>
          <w:szCs w:val="22"/>
        </w:rPr>
        <w:t>Local</w:t>
      </w:r>
      <w:r w:rsidR="00DC2452">
        <w:rPr>
          <w:rFonts w:asciiTheme="minorHAnsi" w:hAnsiTheme="minorHAnsi" w:cstheme="minorHAnsi"/>
          <w:b/>
          <w:sz w:val="22"/>
          <w:szCs w:val="22"/>
        </w:rPr>
        <w:t xml:space="preserve"> Authorities and their response to the </w:t>
      </w:r>
      <w:r w:rsidRPr="00683240">
        <w:rPr>
          <w:rFonts w:asciiTheme="minorHAnsi" w:hAnsiTheme="minorHAnsi" w:cstheme="minorHAnsi"/>
          <w:b/>
          <w:sz w:val="22"/>
          <w:szCs w:val="22"/>
        </w:rPr>
        <w:t>Climate Emergency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683240">
        <w:rPr>
          <w:rFonts w:asciiTheme="minorHAnsi" w:hAnsiTheme="minorHAnsi" w:cstheme="minorHAnsi"/>
          <w:b/>
          <w:sz w:val="22"/>
          <w:szCs w:val="22"/>
        </w:rPr>
        <w:t xml:space="preserve">Fernanda </w:t>
      </w:r>
      <w:r w:rsidR="00E9543A" w:rsidRPr="00E9543A">
        <w:rPr>
          <w:rFonts w:asciiTheme="minorHAnsi" w:hAnsiTheme="minorHAnsi" w:cstheme="minorHAnsi"/>
          <w:b/>
          <w:sz w:val="22"/>
          <w:szCs w:val="22"/>
        </w:rPr>
        <w:t>Bal</w:t>
      </w:r>
      <w:r w:rsidRPr="00E9543A">
        <w:rPr>
          <w:rFonts w:asciiTheme="minorHAnsi" w:hAnsiTheme="minorHAnsi" w:cstheme="minorHAnsi"/>
          <w:b/>
          <w:sz w:val="22"/>
          <w:szCs w:val="22"/>
        </w:rPr>
        <w:t>ata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00A4" w:rsidRDefault="00E9543A" w:rsidP="009100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9100A4">
        <w:rPr>
          <w:rFonts w:asciiTheme="minorHAnsi" w:hAnsiTheme="minorHAnsi" w:cstheme="minorHAnsi"/>
          <w:sz w:val="22"/>
          <w:szCs w:val="22"/>
        </w:rPr>
        <w:t>New Economics Foundation</w:t>
      </w:r>
    </w:p>
    <w:p w:rsidR="009100A4" w:rsidRDefault="009100A4" w:rsidP="009100A4">
      <w:pPr>
        <w:rPr>
          <w:rFonts w:asciiTheme="minorHAnsi" w:hAnsiTheme="minorHAnsi" w:cstheme="minorHAnsi"/>
          <w:sz w:val="22"/>
          <w:szCs w:val="22"/>
        </w:rPr>
      </w:pPr>
    </w:p>
    <w:p w:rsidR="00396712" w:rsidRDefault="009100A4" w:rsidP="009100A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13.25   </w:t>
      </w:r>
      <w:r w:rsidRPr="00E9543A">
        <w:rPr>
          <w:rFonts w:asciiTheme="minorHAnsi" w:hAnsiTheme="minorHAnsi" w:cstheme="minorHAnsi"/>
          <w:b/>
          <w:sz w:val="22"/>
          <w:szCs w:val="22"/>
        </w:rPr>
        <w:t xml:space="preserve">Place Based Funding at the Coast: Principles and Practice    </w:t>
      </w:r>
      <w:r w:rsidR="00DC2452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Pr="00E9543A">
        <w:rPr>
          <w:rFonts w:asciiTheme="minorHAnsi" w:hAnsiTheme="minorHAnsi" w:cstheme="minorHAnsi"/>
          <w:b/>
          <w:sz w:val="22"/>
          <w:szCs w:val="22"/>
        </w:rPr>
        <w:t>Bruce Horton</w:t>
      </w:r>
      <w:r w:rsidR="0039671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100A4" w:rsidRPr="00396712" w:rsidRDefault="00396712" w:rsidP="009100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396712">
        <w:rPr>
          <w:rFonts w:asciiTheme="minorHAnsi" w:hAnsiTheme="minorHAnsi" w:cstheme="minorHAnsi"/>
          <w:sz w:val="22"/>
          <w:szCs w:val="22"/>
        </w:rPr>
        <w:t>Environmental Policy Consulting</w:t>
      </w:r>
      <w:r w:rsidR="009100A4" w:rsidRPr="0039671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100A4" w:rsidRDefault="009100A4" w:rsidP="00DF148B">
      <w:pPr>
        <w:rPr>
          <w:rFonts w:asciiTheme="minorHAnsi" w:hAnsiTheme="minorHAnsi" w:cstheme="minorHAnsi"/>
          <w:sz w:val="22"/>
          <w:szCs w:val="22"/>
        </w:rPr>
      </w:pPr>
    </w:p>
    <w:p w:rsidR="00396712" w:rsidRDefault="009100A4" w:rsidP="00396712">
      <w:pPr>
        <w:rPr>
          <w:b/>
          <w:bCs/>
          <w:sz w:val="22"/>
        </w:rPr>
      </w:pPr>
      <w:r>
        <w:rPr>
          <w:rFonts w:asciiTheme="minorHAnsi" w:hAnsiTheme="minorHAnsi" w:cstheme="minorHAnsi"/>
          <w:sz w:val="22"/>
          <w:szCs w:val="22"/>
        </w:rPr>
        <w:t>13.4</w:t>
      </w:r>
      <w:r w:rsidR="00DF148B">
        <w:rPr>
          <w:rFonts w:asciiTheme="minorHAnsi" w:hAnsiTheme="minorHAnsi" w:cstheme="minorHAnsi"/>
          <w:sz w:val="22"/>
          <w:szCs w:val="22"/>
        </w:rPr>
        <w:t xml:space="preserve">5   </w:t>
      </w:r>
      <w:r w:rsidR="00396712" w:rsidRPr="00396712">
        <w:rPr>
          <w:rFonts w:asciiTheme="minorHAnsi" w:hAnsiTheme="minorHAnsi" w:cstheme="minorHAnsi"/>
          <w:b/>
          <w:bCs/>
          <w:sz w:val="22"/>
          <w:szCs w:val="22"/>
        </w:rPr>
        <w:t>Ganging up on the problem: the benefits, and challenges, of collaboration</w:t>
      </w:r>
    </w:p>
    <w:p w:rsidR="00211F6C" w:rsidRDefault="00396712" w:rsidP="00396712">
      <w:pPr>
        <w:rPr>
          <w:rFonts w:asciiTheme="minorHAnsi" w:hAnsiTheme="minorHAnsi" w:cstheme="minorHAnsi"/>
          <w:sz w:val="22"/>
          <w:szCs w:val="22"/>
        </w:rPr>
      </w:pPr>
      <w:r w:rsidRPr="00E9543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</w:t>
      </w:r>
      <w:r w:rsidR="00E9543A" w:rsidRPr="00E9543A">
        <w:rPr>
          <w:rFonts w:asciiTheme="minorHAnsi" w:hAnsiTheme="minorHAnsi" w:cstheme="minorHAnsi"/>
          <w:b/>
          <w:sz w:val="22"/>
          <w:szCs w:val="22"/>
        </w:rPr>
        <w:t>Katherine Yates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E9543A">
        <w:rPr>
          <w:rFonts w:asciiTheme="minorHAnsi" w:hAnsiTheme="minorHAnsi" w:cstheme="minorHAnsi"/>
          <w:sz w:val="22"/>
          <w:szCs w:val="22"/>
        </w:rPr>
        <w:t>University</w:t>
      </w:r>
      <w:r>
        <w:rPr>
          <w:rFonts w:asciiTheme="minorHAnsi" w:hAnsiTheme="minorHAnsi" w:cstheme="minorHAnsi"/>
          <w:sz w:val="22"/>
          <w:szCs w:val="22"/>
        </w:rPr>
        <w:t xml:space="preserve"> of Salford</w:t>
      </w:r>
    </w:p>
    <w:p w:rsidR="009100A4" w:rsidRDefault="009100A4" w:rsidP="009100A4">
      <w:pPr>
        <w:rPr>
          <w:rFonts w:asciiTheme="minorHAnsi" w:hAnsiTheme="minorHAnsi" w:cstheme="minorHAnsi"/>
          <w:sz w:val="22"/>
          <w:szCs w:val="22"/>
        </w:rPr>
      </w:pPr>
    </w:p>
    <w:p w:rsidR="00DF148B" w:rsidRDefault="009100A4" w:rsidP="00DF148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14.05   </w:t>
      </w:r>
      <w:r w:rsidR="00DF148B">
        <w:rPr>
          <w:rFonts w:asciiTheme="minorHAnsi" w:hAnsiTheme="minorHAnsi" w:cstheme="minorHAnsi"/>
          <w:b/>
          <w:bCs/>
          <w:sz w:val="22"/>
          <w:szCs w:val="22"/>
        </w:rPr>
        <w:t xml:space="preserve">Short presentations: 3 min updates: </w:t>
      </w:r>
    </w:p>
    <w:p w:rsidR="001D2C79" w:rsidRPr="00BD7553" w:rsidRDefault="001D2C79" w:rsidP="00BD7553">
      <w:pPr>
        <w:pStyle w:val="ListParagraph"/>
        <w:numPr>
          <w:ilvl w:val="0"/>
          <w:numId w:val="16"/>
        </w:numPr>
        <w:rPr>
          <w:rFonts w:ascii="Calibri" w:hAnsi="Calibri" w:cs="Calibri"/>
          <w:b/>
          <w:sz w:val="22"/>
          <w:szCs w:val="22"/>
          <w:lang w:eastAsia="en-US"/>
        </w:rPr>
      </w:pPr>
      <w:r w:rsidRPr="00BD7553">
        <w:rPr>
          <w:rFonts w:ascii="Calibri" w:hAnsi="Calibri" w:cs="Calibri"/>
          <w:b/>
          <w:sz w:val="22"/>
          <w:szCs w:val="22"/>
          <w:lang w:eastAsia="en-US"/>
        </w:rPr>
        <w:t>Marine citizenship: an interdisciplinary view                        Pamela M Buchan</w:t>
      </w:r>
      <w:r w:rsidRPr="00BD7553">
        <w:rPr>
          <w:rFonts w:ascii="Calibri" w:hAnsi="Calibri" w:cs="Calibri"/>
          <w:sz w:val="22"/>
          <w:szCs w:val="22"/>
          <w:lang w:eastAsia="en-US"/>
        </w:rPr>
        <w:t xml:space="preserve">  University of Exeter</w:t>
      </w:r>
      <w:r w:rsidRPr="00BD7553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:rsidR="00BD7553" w:rsidRDefault="00BD7553" w:rsidP="00DF148B">
      <w:pPr>
        <w:rPr>
          <w:rFonts w:asciiTheme="minorHAnsi" w:hAnsiTheme="minorHAnsi" w:cstheme="minorHAnsi"/>
          <w:b/>
          <w:sz w:val="22"/>
          <w:szCs w:val="22"/>
        </w:rPr>
      </w:pPr>
    </w:p>
    <w:p w:rsidR="009100A4" w:rsidRPr="00BD7553" w:rsidRDefault="001D2C79" w:rsidP="00BD755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D7553">
        <w:rPr>
          <w:rFonts w:asciiTheme="minorHAnsi" w:hAnsiTheme="minorHAnsi" w:cstheme="minorHAnsi"/>
          <w:b/>
          <w:sz w:val="22"/>
          <w:szCs w:val="22"/>
        </w:rPr>
        <w:t>The Marine CoLAB- Taking an experimental, values based and collaborative approach to communicating why our ocean matters</w:t>
      </w:r>
      <w:r w:rsidRPr="00BD7553">
        <w:rPr>
          <w:rFonts w:asciiTheme="minorHAnsi" w:hAnsiTheme="minorHAnsi" w:cstheme="minorHAnsi"/>
          <w:sz w:val="22"/>
          <w:szCs w:val="22"/>
        </w:rPr>
        <w:t xml:space="preserve">.   </w:t>
      </w:r>
      <w:r w:rsidR="00BD7553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BD7553">
        <w:rPr>
          <w:rFonts w:asciiTheme="minorHAnsi" w:hAnsiTheme="minorHAnsi" w:cstheme="minorHAnsi"/>
          <w:b/>
          <w:sz w:val="22"/>
          <w:szCs w:val="22"/>
        </w:rPr>
        <w:t>Rosie Chambers</w:t>
      </w:r>
      <w:r w:rsidRPr="00BD7553">
        <w:rPr>
          <w:rFonts w:asciiTheme="minorHAnsi" w:hAnsiTheme="minorHAnsi" w:cstheme="minorHAnsi"/>
          <w:sz w:val="22"/>
          <w:szCs w:val="22"/>
        </w:rPr>
        <w:t xml:space="preserve"> Marine CoLABoration</w:t>
      </w:r>
    </w:p>
    <w:p w:rsidR="00BD7553" w:rsidRDefault="00BD7553" w:rsidP="001D2C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D7553" w:rsidRPr="00BD7553" w:rsidRDefault="00BD7553" w:rsidP="00BD755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 w:rsidRPr="00BD7553">
        <w:rPr>
          <w:rFonts w:asciiTheme="minorHAnsi" w:hAnsiTheme="minorHAnsi" w:cstheme="minorHAnsi"/>
          <w:b/>
          <w:bCs/>
          <w:sz w:val="22"/>
          <w:szCs w:val="22"/>
        </w:rPr>
        <w:t xml:space="preserve">Marine Social Sciences and their developing contribution   Emma McKinley  </w:t>
      </w:r>
    </w:p>
    <w:p w:rsidR="00BD7553" w:rsidRPr="00BD7553" w:rsidRDefault="00BD7553" w:rsidP="00BD755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Pr="00BD7553">
        <w:rPr>
          <w:rFonts w:asciiTheme="minorHAnsi" w:hAnsiTheme="minorHAnsi" w:cstheme="minorHAnsi"/>
          <w:bCs/>
          <w:sz w:val="22"/>
          <w:szCs w:val="22"/>
        </w:rPr>
        <w:t>Cardiff University</w:t>
      </w:r>
    </w:p>
    <w:p w:rsidR="00BD7553" w:rsidRDefault="00BD7553" w:rsidP="001D2C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D2C79" w:rsidRPr="00BD7553" w:rsidRDefault="001D2C79" w:rsidP="00BD755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 w:val="22"/>
          <w:szCs w:val="22"/>
        </w:rPr>
      </w:pPr>
      <w:r w:rsidRPr="00BD7553">
        <w:rPr>
          <w:rFonts w:asciiTheme="minorHAnsi" w:hAnsiTheme="minorHAnsi" w:cstheme="minorHAnsi"/>
          <w:b/>
          <w:bCs/>
          <w:sz w:val="22"/>
          <w:szCs w:val="22"/>
        </w:rPr>
        <w:t>Measure once, use many times – MEDIN and marine data sharing</w:t>
      </w:r>
      <w:r w:rsidRPr="00BD755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D7553">
        <w:rPr>
          <w:rFonts w:asciiTheme="minorHAnsi" w:hAnsiTheme="minorHAnsi" w:cstheme="minorHAnsi"/>
          <w:b/>
          <w:bCs/>
          <w:sz w:val="22"/>
          <w:szCs w:val="22"/>
        </w:rPr>
        <w:t>Charlotte Miskin-Hymas</w:t>
      </w:r>
      <w:r w:rsidRPr="00BD755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D2C79" w:rsidRPr="00BD7553" w:rsidRDefault="001D2C79" w:rsidP="00BD7553">
      <w:pPr>
        <w:pStyle w:val="ListParagraph"/>
        <w:ind w:left="3600"/>
        <w:rPr>
          <w:rFonts w:asciiTheme="minorHAnsi" w:hAnsiTheme="minorHAnsi" w:cstheme="minorHAnsi"/>
          <w:sz w:val="22"/>
          <w:szCs w:val="22"/>
        </w:rPr>
      </w:pPr>
      <w:r w:rsidRPr="00BD7553">
        <w:rPr>
          <w:rFonts w:asciiTheme="minorHAnsi" w:hAnsiTheme="minorHAnsi" w:cstheme="minorHAnsi"/>
          <w:bCs/>
          <w:sz w:val="22"/>
          <w:szCs w:val="22"/>
        </w:rPr>
        <w:t>Marine Environmental Data and Information Network (MEDIN)</w:t>
      </w:r>
    </w:p>
    <w:p w:rsidR="00BD7553" w:rsidRDefault="001D2C79" w:rsidP="00BD755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BD7553">
        <w:rPr>
          <w:rFonts w:asciiTheme="minorHAnsi" w:hAnsiTheme="minorHAnsi" w:cstheme="minorHAnsi"/>
          <w:b/>
          <w:bCs/>
          <w:sz w:val="22"/>
          <w:szCs w:val="22"/>
        </w:rPr>
        <w:t xml:space="preserve">‘Mind the 'Change' Gap’! Are we ready to meet &amp; </w:t>
      </w:r>
      <w:r w:rsidR="00BD7553">
        <w:rPr>
          <w:rFonts w:asciiTheme="minorHAnsi" w:hAnsiTheme="minorHAnsi" w:cstheme="minorHAnsi"/>
          <w:b/>
          <w:bCs/>
          <w:sz w:val="22"/>
          <w:szCs w:val="22"/>
        </w:rPr>
        <w:t>adapt</w:t>
      </w:r>
      <w:r w:rsidRPr="00BD7553">
        <w:rPr>
          <w:rFonts w:asciiTheme="minorHAnsi" w:hAnsiTheme="minorHAnsi" w:cstheme="minorHAnsi"/>
          <w:b/>
          <w:bCs/>
          <w:sz w:val="22"/>
          <w:szCs w:val="22"/>
        </w:rPr>
        <w:t xml:space="preserve"> to </w:t>
      </w:r>
      <w:r w:rsidR="00BD7553">
        <w:rPr>
          <w:rFonts w:asciiTheme="minorHAnsi" w:hAnsiTheme="minorHAnsi" w:cstheme="minorHAnsi"/>
          <w:b/>
          <w:bCs/>
          <w:sz w:val="22"/>
          <w:szCs w:val="22"/>
        </w:rPr>
        <w:t>change</w:t>
      </w:r>
      <w:r w:rsidRPr="00BD755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D7553">
        <w:rPr>
          <w:rFonts w:asciiTheme="minorHAnsi" w:hAnsiTheme="minorHAnsi" w:cstheme="minorHAnsi"/>
          <w:sz w:val="22"/>
          <w:szCs w:val="22"/>
        </w:rPr>
        <w:t xml:space="preserve"> </w:t>
      </w:r>
      <w:r w:rsidR="00BD7553">
        <w:rPr>
          <w:rFonts w:asciiTheme="minorHAnsi" w:hAnsiTheme="minorHAnsi" w:cstheme="minorHAnsi"/>
          <w:sz w:val="22"/>
          <w:szCs w:val="22"/>
        </w:rPr>
        <w:t xml:space="preserve">    </w:t>
      </w:r>
      <w:r w:rsidRPr="00BD7553">
        <w:rPr>
          <w:rFonts w:asciiTheme="minorHAnsi" w:hAnsiTheme="minorHAnsi" w:cstheme="minorHAnsi"/>
          <w:b/>
          <w:sz w:val="22"/>
          <w:szCs w:val="22"/>
        </w:rPr>
        <w:t>John Pepper</w:t>
      </w:r>
      <w:r w:rsidRPr="00BD75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2C79" w:rsidRPr="00BD7553" w:rsidRDefault="00BD7553" w:rsidP="00BD7553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  <w:r w:rsidR="001D2C79" w:rsidRPr="00BD755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1D2C79" w:rsidRPr="00BD7553">
        <w:rPr>
          <w:rFonts w:asciiTheme="minorHAnsi" w:hAnsiTheme="minorHAnsi" w:cstheme="minorHAnsi"/>
          <w:sz w:val="22"/>
          <w:szCs w:val="22"/>
        </w:rPr>
        <w:t>OceanWise Limited</w:t>
      </w:r>
    </w:p>
    <w:p w:rsidR="009100A4" w:rsidRPr="009100A4" w:rsidRDefault="009100A4" w:rsidP="00DF148B">
      <w:pPr>
        <w:rPr>
          <w:rFonts w:asciiTheme="minorHAnsi" w:hAnsiTheme="minorHAnsi" w:cstheme="minorHAnsi"/>
          <w:sz w:val="22"/>
          <w:szCs w:val="22"/>
        </w:rPr>
      </w:pPr>
      <w:r w:rsidRPr="009100A4">
        <w:rPr>
          <w:rFonts w:asciiTheme="minorHAnsi" w:hAnsiTheme="minorHAnsi" w:cstheme="minorHAnsi"/>
          <w:bCs/>
          <w:sz w:val="22"/>
          <w:szCs w:val="22"/>
        </w:rPr>
        <w:t xml:space="preserve">14.25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Second break and refreshments</w:t>
      </w:r>
    </w:p>
    <w:p w:rsidR="00DF148B" w:rsidRDefault="00DF148B" w:rsidP="00DF148B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DF148B" w:rsidRDefault="00FE5D9E" w:rsidP="00DF14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15.05   </w:t>
      </w:r>
      <w:r w:rsidR="00DF148B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Session 3: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Chair:</w:t>
      </w:r>
    </w:p>
    <w:p w:rsidR="00FE5D9E" w:rsidRDefault="00FE5D9E" w:rsidP="00FE5D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minute presentations: 15 minutes for questions and 5 mins for Q&amp;A</w:t>
      </w:r>
    </w:p>
    <w:p w:rsidR="00DF148B" w:rsidRDefault="00FE5D9E" w:rsidP="00DF14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15.05    </w:t>
      </w:r>
      <w:r w:rsidRPr="00FE5D9E">
        <w:rPr>
          <w:rFonts w:asciiTheme="minorHAnsi" w:hAnsiTheme="minorHAnsi" w:cstheme="minorHAnsi"/>
          <w:b/>
          <w:sz w:val="22"/>
          <w:szCs w:val="22"/>
        </w:rPr>
        <w:t>Future development and growth in the offshore wind sector</w:t>
      </w:r>
      <w:r w:rsidR="00200631">
        <w:rPr>
          <w:rFonts w:asciiTheme="minorHAnsi" w:hAnsiTheme="minorHAnsi" w:cstheme="minorHAnsi"/>
          <w:sz w:val="22"/>
          <w:szCs w:val="22"/>
        </w:rPr>
        <w:t xml:space="preserve">    </w:t>
      </w:r>
      <w:r w:rsidR="00200631" w:rsidRPr="00200631">
        <w:rPr>
          <w:rFonts w:asciiTheme="minorHAnsi" w:hAnsiTheme="minorHAnsi" w:cstheme="minorHAnsi"/>
          <w:b/>
          <w:sz w:val="22"/>
          <w:szCs w:val="22"/>
        </w:rPr>
        <w:t>Will Apps</w:t>
      </w:r>
      <w:r>
        <w:rPr>
          <w:rFonts w:asciiTheme="minorHAnsi" w:hAnsiTheme="minorHAnsi" w:cstheme="minorHAnsi"/>
          <w:sz w:val="22"/>
          <w:szCs w:val="22"/>
        </w:rPr>
        <w:t xml:space="preserve"> The Crown Estate</w:t>
      </w:r>
    </w:p>
    <w:p w:rsidR="00FE5D9E" w:rsidRDefault="00FE5D9E" w:rsidP="00DF148B">
      <w:pPr>
        <w:rPr>
          <w:rFonts w:asciiTheme="minorHAnsi" w:hAnsiTheme="minorHAnsi" w:cstheme="minorHAnsi"/>
          <w:sz w:val="22"/>
          <w:szCs w:val="22"/>
        </w:rPr>
      </w:pPr>
    </w:p>
    <w:p w:rsidR="00E9543A" w:rsidRDefault="00FE5D9E" w:rsidP="00DF14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15.25    </w:t>
      </w:r>
      <w:r w:rsidRPr="00FE5D9E">
        <w:rPr>
          <w:rFonts w:asciiTheme="minorHAnsi" w:hAnsiTheme="minorHAnsi" w:cstheme="minorHAnsi"/>
          <w:b/>
          <w:sz w:val="22"/>
          <w:szCs w:val="22"/>
        </w:rPr>
        <w:t xml:space="preserve">Is the projected scale of offshore wind </w:t>
      </w:r>
      <w:r w:rsidR="00667C12">
        <w:rPr>
          <w:rFonts w:asciiTheme="minorHAnsi" w:hAnsiTheme="minorHAnsi" w:cstheme="minorHAnsi"/>
          <w:b/>
          <w:sz w:val="22"/>
          <w:szCs w:val="22"/>
        </w:rPr>
        <w:t xml:space="preserve">development </w:t>
      </w:r>
      <w:r w:rsidRPr="00FE5D9E">
        <w:rPr>
          <w:rFonts w:asciiTheme="minorHAnsi" w:hAnsiTheme="minorHAnsi" w:cstheme="minorHAnsi"/>
          <w:b/>
          <w:sz w:val="22"/>
          <w:szCs w:val="22"/>
        </w:rPr>
        <w:t>sustainable?</w:t>
      </w:r>
      <w:r w:rsidR="0020063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E5D9E" w:rsidRDefault="00E9543A" w:rsidP="00DF14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200631" w:rsidRPr="00200631">
        <w:rPr>
          <w:rFonts w:asciiTheme="minorHAnsi" w:hAnsiTheme="minorHAnsi" w:cstheme="minorHAnsi"/>
          <w:b/>
          <w:sz w:val="22"/>
          <w:szCs w:val="22"/>
        </w:rPr>
        <w:t>Tania Davey</w:t>
      </w:r>
      <w:r w:rsidR="00200631">
        <w:rPr>
          <w:rFonts w:asciiTheme="minorHAnsi" w:hAnsiTheme="minorHAnsi" w:cstheme="minorHAnsi"/>
          <w:sz w:val="22"/>
          <w:szCs w:val="22"/>
        </w:rPr>
        <w:t xml:space="preserve"> </w:t>
      </w:r>
      <w:r w:rsidR="00200631" w:rsidRPr="00200631">
        <w:rPr>
          <w:rFonts w:asciiTheme="minorHAnsi" w:hAnsiTheme="minorHAnsi" w:cstheme="minorHAnsi"/>
          <w:b/>
          <w:sz w:val="22"/>
          <w:szCs w:val="22"/>
        </w:rPr>
        <w:t xml:space="preserve">&amp; </w:t>
      </w:r>
      <w:r w:rsidR="00FE5D9E" w:rsidRPr="00200631">
        <w:rPr>
          <w:rFonts w:asciiTheme="minorHAnsi" w:hAnsiTheme="minorHAnsi" w:cstheme="minorHAnsi"/>
          <w:b/>
          <w:sz w:val="22"/>
          <w:szCs w:val="22"/>
        </w:rPr>
        <w:t xml:space="preserve">Lissa </w:t>
      </w:r>
      <w:r w:rsidR="00BA3783" w:rsidRPr="00200631">
        <w:rPr>
          <w:rFonts w:asciiTheme="minorHAnsi" w:hAnsiTheme="minorHAnsi" w:cstheme="minorHAnsi"/>
          <w:b/>
          <w:sz w:val="22"/>
          <w:szCs w:val="22"/>
        </w:rPr>
        <w:t>Batey</w:t>
      </w:r>
      <w:r w:rsidR="00BA3783">
        <w:rPr>
          <w:rFonts w:asciiTheme="minorHAnsi" w:hAnsiTheme="minorHAnsi" w:cstheme="minorHAnsi"/>
          <w:sz w:val="22"/>
          <w:szCs w:val="22"/>
        </w:rPr>
        <w:t xml:space="preserve"> The</w:t>
      </w:r>
      <w:r w:rsidR="00FE5D9E">
        <w:rPr>
          <w:rFonts w:asciiTheme="minorHAnsi" w:hAnsiTheme="minorHAnsi" w:cstheme="minorHAnsi"/>
          <w:sz w:val="22"/>
          <w:szCs w:val="22"/>
        </w:rPr>
        <w:t xml:space="preserve"> Wildlife Trusts</w:t>
      </w:r>
    </w:p>
    <w:p w:rsidR="00DF148B" w:rsidRDefault="00FE5D9E" w:rsidP="002E0D2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15.45 </w:t>
      </w:r>
      <w:r w:rsidR="00DF148B"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48A9" w:rsidRPr="00D348A9">
        <w:rPr>
          <w:rFonts w:asciiTheme="minorHAnsi" w:hAnsiTheme="minorHAnsi" w:cstheme="minorHAnsi"/>
          <w:b/>
          <w:sz w:val="22"/>
          <w:szCs w:val="22"/>
        </w:rPr>
        <w:t>Offshore Seaweed and mussel farming; the possibilities of co-location with offshore wind</w:t>
      </w:r>
    </w:p>
    <w:p w:rsidR="00D348A9" w:rsidRPr="00B433E3" w:rsidRDefault="00D348A9" w:rsidP="002E0D2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Martin Syvret  </w:t>
      </w:r>
      <w:r w:rsidRPr="00D348A9">
        <w:rPr>
          <w:rFonts w:asciiTheme="minorHAnsi" w:hAnsiTheme="minorHAnsi" w:cstheme="minorHAnsi"/>
          <w:sz w:val="22"/>
          <w:szCs w:val="22"/>
        </w:rPr>
        <w:t>Aquafish Solutions Ltd</w:t>
      </w:r>
    </w:p>
    <w:p w:rsidR="00FE5D9E" w:rsidRDefault="00FE5D9E" w:rsidP="00DF148B">
      <w:pPr>
        <w:rPr>
          <w:rFonts w:asciiTheme="minorHAnsi" w:hAnsiTheme="minorHAnsi" w:cstheme="minorHAnsi"/>
          <w:b/>
          <w:sz w:val="22"/>
          <w:szCs w:val="22"/>
        </w:rPr>
      </w:pPr>
    </w:p>
    <w:p w:rsidR="00FE5D9E" w:rsidRPr="00F42BBE" w:rsidRDefault="00FE5D9E" w:rsidP="00DF148B">
      <w:r w:rsidRPr="00FE5D9E">
        <w:rPr>
          <w:rFonts w:asciiTheme="minorHAnsi" w:hAnsiTheme="minorHAnsi" w:cstheme="minorHAnsi"/>
          <w:sz w:val="22"/>
          <w:szCs w:val="22"/>
        </w:rPr>
        <w:t xml:space="preserve">16.05    </w:t>
      </w:r>
      <w:r w:rsidR="00F42BBE" w:rsidRPr="0076042B">
        <w:rPr>
          <w:rFonts w:asciiTheme="minorHAnsi" w:hAnsiTheme="minorHAnsi" w:cstheme="minorHAnsi"/>
          <w:b/>
          <w:sz w:val="22"/>
          <w:szCs w:val="22"/>
        </w:rPr>
        <w:t>Marine Climate Change Impacts: Repo</w:t>
      </w:r>
      <w:bookmarkStart w:id="0" w:name="_GoBack"/>
      <w:bookmarkEnd w:id="0"/>
      <w:r w:rsidR="00F42BBE" w:rsidRPr="0076042B">
        <w:rPr>
          <w:rFonts w:asciiTheme="minorHAnsi" w:hAnsiTheme="minorHAnsi" w:cstheme="minorHAnsi"/>
          <w:b/>
          <w:sz w:val="22"/>
          <w:szCs w:val="22"/>
        </w:rPr>
        <w:t>rt Card 2020</w:t>
      </w:r>
      <w:r w:rsidR="00F42BBE">
        <w:t xml:space="preserve">      </w:t>
      </w:r>
      <w:r w:rsidR="00B51AE9" w:rsidRPr="00B51AE9">
        <w:rPr>
          <w:rFonts w:asciiTheme="minorHAnsi" w:hAnsiTheme="minorHAnsi" w:cstheme="minorHAnsi"/>
          <w:b/>
          <w:sz w:val="22"/>
          <w:szCs w:val="22"/>
        </w:rPr>
        <w:t xml:space="preserve">Ella Howes </w:t>
      </w:r>
      <w:r>
        <w:rPr>
          <w:rFonts w:asciiTheme="minorHAnsi" w:hAnsiTheme="minorHAnsi" w:cstheme="minorHAnsi"/>
          <w:sz w:val="22"/>
          <w:szCs w:val="22"/>
        </w:rPr>
        <w:t>Cefas</w:t>
      </w:r>
    </w:p>
    <w:p w:rsidR="00F42BBE" w:rsidRDefault="00F42BBE" w:rsidP="00DF148B">
      <w:pPr>
        <w:rPr>
          <w:rFonts w:asciiTheme="minorHAnsi" w:hAnsiTheme="minorHAnsi" w:cstheme="minorHAnsi"/>
          <w:sz w:val="22"/>
          <w:szCs w:val="22"/>
        </w:rPr>
      </w:pPr>
    </w:p>
    <w:p w:rsidR="00B433E3" w:rsidRDefault="00FE5D9E" w:rsidP="00DF14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16.25    </w:t>
      </w:r>
      <w:r w:rsidR="00E9543A" w:rsidRPr="009E49AB">
        <w:rPr>
          <w:rFonts w:asciiTheme="minorHAnsi" w:hAnsiTheme="minorHAnsi" w:cstheme="minorHAnsi"/>
          <w:b/>
          <w:sz w:val="22"/>
          <w:szCs w:val="22"/>
        </w:rPr>
        <w:t>Reducing Plastic</w:t>
      </w:r>
      <w:r w:rsidR="00375B76" w:rsidRPr="009E49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543A" w:rsidRPr="009E49AB">
        <w:rPr>
          <w:rFonts w:asciiTheme="minorHAnsi" w:hAnsiTheme="minorHAnsi" w:cstheme="minorHAnsi"/>
          <w:b/>
          <w:sz w:val="22"/>
          <w:szCs w:val="22"/>
        </w:rPr>
        <w:t>P</w:t>
      </w:r>
      <w:r w:rsidR="00375B76" w:rsidRPr="009E49AB">
        <w:rPr>
          <w:rFonts w:asciiTheme="minorHAnsi" w:hAnsiTheme="minorHAnsi" w:cstheme="minorHAnsi"/>
          <w:b/>
          <w:sz w:val="22"/>
          <w:szCs w:val="22"/>
        </w:rPr>
        <w:t>ollution</w:t>
      </w:r>
      <w:r w:rsidR="00B433E3">
        <w:rPr>
          <w:rFonts w:asciiTheme="minorHAnsi" w:hAnsiTheme="minorHAnsi" w:cstheme="minorHAnsi"/>
          <w:b/>
          <w:sz w:val="22"/>
          <w:szCs w:val="22"/>
        </w:rPr>
        <w:t>: A Collaborative Approach from Source to Sea</w:t>
      </w:r>
      <w:r w:rsidR="00E9543A">
        <w:rPr>
          <w:rFonts w:asciiTheme="minorHAnsi" w:hAnsiTheme="minorHAnsi" w:cstheme="minorHAnsi"/>
          <w:sz w:val="22"/>
          <w:szCs w:val="22"/>
        </w:rPr>
        <w:t xml:space="preserve">   </w:t>
      </w:r>
      <w:r w:rsidR="00B433E3" w:rsidRPr="00B433E3">
        <w:rPr>
          <w:rFonts w:asciiTheme="minorHAnsi" w:hAnsiTheme="minorHAnsi" w:cstheme="minorHAnsi"/>
          <w:b/>
          <w:sz w:val="22"/>
          <w:szCs w:val="22"/>
        </w:rPr>
        <w:t>Jessica Hickie</w:t>
      </w:r>
      <w:r w:rsidR="00E9543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E5D9E" w:rsidRDefault="00B433E3" w:rsidP="00DF14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Programme Manager Plastics &amp; Sustainability, Environment Agency</w:t>
      </w:r>
      <w:r w:rsidR="009E49AB">
        <w:rPr>
          <w:rFonts w:asciiTheme="minorHAnsi" w:hAnsiTheme="minorHAnsi" w:cstheme="minorHAnsi"/>
          <w:sz w:val="22"/>
          <w:szCs w:val="22"/>
        </w:rPr>
        <w:t xml:space="preserve">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:rsidR="0095359A" w:rsidRDefault="0095359A" w:rsidP="00DF148B">
      <w:pPr>
        <w:rPr>
          <w:rFonts w:asciiTheme="minorHAnsi" w:hAnsiTheme="minorHAnsi" w:cstheme="minorHAnsi"/>
          <w:sz w:val="22"/>
          <w:szCs w:val="22"/>
        </w:rPr>
      </w:pPr>
    </w:p>
    <w:p w:rsidR="00FE5D9E" w:rsidRPr="0076042B" w:rsidRDefault="00FE5D9E" w:rsidP="00DF148B">
      <w:pPr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sz w:val="22"/>
          <w:szCs w:val="22"/>
        </w:rPr>
        <w:t xml:space="preserve">16.45    </w:t>
      </w:r>
      <w:r w:rsidR="0076042B" w:rsidRPr="0076042B">
        <w:rPr>
          <w:rFonts w:ascii="Calibri" w:hAnsi="Calibri" w:cs="Calibri"/>
          <w:b/>
          <w:bCs/>
          <w:color w:val="000000"/>
          <w:sz w:val="22"/>
          <w:szCs w:val="22"/>
        </w:rPr>
        <w:t>Changing the Soundtrack of the Anthropocene</w:t>
      </w:r>
      <w:r w:rsidR="0076042B">
        <w:rPr>
          <w:rFonts w:ascii="Calibri" w:hAnsi="Calibri" w:cs="Calibri"/>
          <w:color w:val="000000"/>
        </w:rPr>
        <w:t xml:space="preserve">  </w:t>
      </w:r>
      <w:r w:rsidR="00467BBF">
        <w:rPr>
          <w:rFonts w:ascii="Calibri" w:hAnsi="Calibri" w:cs="Calibri"/>
          <w:color w:val="000000"/>
        </w:rPr>
        <w:t xml:space="preserve"> </w:t>
      </w:r>
      <w:r w:rsidR="00E9543A" w:rsidRPr="0095359A">
        <w:rPr>
          <w:rFonts w:asciiTheme="minorHAnsi" w:hAnsiTheme="minorHAnsi" w:cstheme="minorHAnsi"/>
          <w:b/>
          <w:sz w:val="22"/>
          <w:szCs w:val="22"/>
        </w:rPr>
        <w:t>Professor Steve Simpson</w:t>
      </w:r>
      <w:r w:rsidR="00E9543A">
        <w:rPr>
          <w:rFonts w:asciiTheme="minorHAnsi" w:hAnsiTheme="minorHAnsi" w:cstheme="minorHAnsi"/>
          <w:sz w:val="22"/>
          <w:szCs w:val="22"/>
        </w:rPr>
        <w:t xml:space="preserve"> Exeter University</w:t>
      </w:r>
    </w:p>
    <w:p w:rsidR="00E9543A" w:rsidRDefault="00E9543A" w:rsidP="00DF148B">
      <w:pPr>
        <w:rPr>
          <w:rFonts w:asciiTheme="minorHAnsi" w:hAnsiTheme="minorHAnsi" w:cstheme="minorHAnsi"/>
          <w:sz w:val="22"/>
          <w:szCs w:val="22"/>
        </w:rPr>
      </w:pPr>
    </w:p>
    <w:p w:rsidR="00E06F51" w:rsidRDefault="00375B76" w:rsidP="00E06F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17.10</w:t>
      </w:r>
      <w:r w:rsidR="00FE5D9E">
        <w:rPr>
          <w:rFonts w:asciiTheme="minorHAnsi" w:hAnsiTheme="minorHAnsi" w:cstheme="minorHAnsi"/>
          <w:sz w:val="22"/>
          <w:szCs w:val="22"/>
        </w:rPr>
        <w:t xml:space="preserve">    </w:t>
      </w:r>
      <w:r w:rsidR="009F029E">
        <w:rPr>
          <w:rFonts w:asciiTheme="minorHAnsi" w:hAnsiTheme="minorHAnsi" w:cstheme="minorHAnsi"/>
          <w:b/>
          <w:sz w:val="22"/>
          <w:szCs w:val="22"/>
        </w:rPr>
        <w:t>The view from Greenland, “</w:t>
      </w:r>
      <w:r w:rsidR="00E06F51" w:rsidRPr="00E06F51">
        <w:rPr>
          <w:rFonts w:asciiTheme="minorHAnsi" w:hAnsiTheme="minorHAnsi" w:cstheme="minorHAnsi"/>
          <w:b/>
          <w:sz w:val="22"/>
          <w:szCs w:val="22"/>
        </w:rPr>
        <w:t>ground-zero</w:t>
      </w:r>
      <w:r w:rsidR="009F029E">
        <w:rPr>
          <w:rFonts w:asciiTheme="minorHAnsi" w:hAnsiTheme="minorHAnsi" w:cstheme="minorHAnsi"/>
          <w:b/>
          <w:sz w:val="22"/>
          <w:szCs w:val="22"/>
        </w:rPr>
        <w:t>”</w:t>
      </w:r>
      <w:r w:rsidR="00E06F51" w:rsidRPr="00E06F51">
        <w:rPr>
          <w:rFonts w:asciiTheme="minorHAnsi" w:hAnsiTheme="minorHAnsi" w:cstheme="minorHAnsi"/>
          <w:b/>
          <w:sz w:val="22"/>
          <w:szCs w:val="22"/>
        </w:rPr>
        <w:t xml:space="preserve"> for sea level rise</w:t>
      </w:r>
      <w:r w:rsidR="004F7602">
        <w:rPr>
          <w:rFonts w:asciiTheme="minorHAnsi" w:hAnsiTheme="minorHAnsi" w:cstheme="minorHAnsi"/>
          <w:sz w:val="22"/>
          <w:szCs w:val="22"/>
        </w:rPr>
        <w:t xml:space="preserve">  </w:t>
      </w:r>
      <w:r w:rsidR="00467BBF">
        <w:rPr>
          <w:rFonts w:asciiTheme="minorHAnsi" w:hAnsiTheme="minorHAnsi" w:cstheme="minorHAnsi"/>
          <w:sz w:val="22"/>
          <w:szCs w:val="22"/>
        </w:rPr>
        <w:t xml:space="preserve">  </w:t>
      </w:r>
      <w:hyperlink r:id="rId12" w:history="1">
        <w:r w:rsidR="00E06F51" w:rsidRPr="0019110B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John Englander</w:t>
        </w:r>
        <w:r w:rsidR="00E06F51" w:rsidRPr="0019110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</w:hyperlink>
      <w:r w:rsidR="00E06F5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E06F51">
        <w:rPr>
          <w:rFonts w:asciiTheme="minorHAnsi" w:hAnsiTheme="minorHAnsi" w:cstheme="minorHAnsi"/>
          <w:sz w:val="22"/>
          <w:szCs w:val="22"/>
        </w:rPr>
        <w:t xml:space="preserve">President, </w:t>
      </w:r>
    </w:p>
    <w:p w:rsidR="00E06F51" w:rsidRPr="0019110B" w:rsidRDefault="00E06F51" w:rsidP="00E06F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="009F029E">
        <w:rPr>
          <w:rFonts w:asciiTheme="minorHAnsi" w:hAnsiTheme="minorHAnsi" w:cstheme="minorHAnsi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>Rising Seas Institute</w:t>
      </w:r>
    </w:p>
    <w:p w:rsidR="00FE5D9E" w:rsidRDefault="004F7602" w:rsidP="00FE5D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17.35</w:t>
      </w:r>
      <w:r w:rsidR="00FE5D9E">
        <w:rPr>
          <w:rFonts w:asciiTheme="minorHAnsi" w:hAnsiTheme="minorHAnsi" w:cstheme="minorHAnsi"/>
          <w:sz w:val="22"/>
          <w:szCs w:val="22"/>
        </w:rPr>
        <w:t xml:space="preserve">    </w:t>
      </w:r>
      <w:r w:rsidR="00FE5D9E">
        <w:rPr>
          <w:rFonts w:asciiTheme="minorHAnsi" w:hAnsiTheme="minorHAnsi" w:cstheme="minorHAnsi"/>
          <w:b/>
          <w:sz w:val="22"/>
          <w:szCs w:val="22"/>
        </w:rPr>
        <w:t>Wine reception</w:t>
      </w:r>
    </w:p>
    <w:p w:rsidR="00FE5D9E" w:rsidRDefault="00C20E55" w:rsidP="00DF148B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Delegates attending only Day 2 can attend the wine reception!</w:t>
      </w:r>
    </w:p>
    <w:p w:rsidR="00FA15BE" w:rsidRDefault="00FA15BE" w:rsidP="00DF148B">
      <w:pPr>
        <w:spacing w:line="252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DA6728" w:rsidRDefault="00DC2452" w:rsidP="00DF148B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DC2452">
        <w:rPr>
          <w:rFonts w:asciiTheme="minorHAnsi" w:hAnsiTheme="minorHAnsi" w:cstheme="minorHAnsi"/>
          <w:b/>
          <w:sz w:val="22"/>
          <w:szCs w:val="22"/>
          <w:highlight w:val="yellow"/>
        </w:rPr>
        <w:t>See the Programme for Day 2 Below</w:t>
      </w:r>
    </w:p>
    <w:p w:rsidR="00060749" w:rsidRDefault="00060749" w:rsidP="00DF148B">
      <w:pPr>
        <w:spacing w:line="252" w:lineRule="auto"/>
        <w:rPr>
          <w:rFonts w:asciiTheme="minorHAnsi" w:hAnsiTheme="minorHAnsi" w:cstheme="minorHAnsi"/>
          <w:b/>
          <w:szCs w:val="24"/>
        </w:rPr>
      </w:pPr>
    </w:p>
    <w:p w:rsidR="00DC2452" w:rsidRPr="00DA6728" w:rsidRDefault="00961515" w:rsidP="00DF148B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DC2452">
        <w:rPr>
          <w:rFonts w:asciiTheme="minorHAnsi" w:hAnsiTheme="minorHAnsi" w:cstheme="minorHAnsi"/>
          <w:b/>
          <w:szCs w:val="24"/>
        </w:rPr>
        <w:t>Day 2 – Thursday 16th</w:t>
      </w:r>
      <w:r w:rsidR="00DF148B" w:rsidRPr="00DC2452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DF148B" w:rsidRPr="00DC2452">
        <w:rPr>
          <w:rFonts w:asciiTheme="minorHAnsi" w:hAnsiTheme="minorHAnsi" w:cstheme="minorHAnsi"/>
          <w:b/>
          <w:szCs w:val="24"/>
        </w:rPr>
        <w:t xml:space="preserve"> January</w:t>
      </w:r>
      <w:r w:rsidRPr="00DC2452">
        <w:rPr>
          <w:rFonts w:asciiTheme="minorHAnsi" w:hAnsiTheme="minorHAnsi" w:cstheme="minorHAnsi"/>
          <w:b/>
          <w:szCs w:val="24"/>
        </w:rPr>
        <w:t xml:space="preserve">    </w:t>
      </w:r>
    </w:p>
    <w:p w:rsidR="00DC2452" w:rsidRPr="00DC2452" w:rsidRDefault="00961515" w:rsidP="00DC2452">
      <w:pPr>
        <w:spacing w:line="252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C2452">
        <w:rPr>
          <w:rFonts w:asciiTheme="minorHAnsi" w:hAnsiTheme="minorHAnsi" w:cstheme="minorHAnsi"/>
          <w:b/>
          <w:sz w:val="28"/>
          <w:szCs w:val="28"/>
        </w:rPr>
        <w:t>Ocean Recovery and Restoration</w:t>
      </w:r>
      <w:r w:rsidR="00DC2452" w:rsidRPr="00DC245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47F21">
        <w:rPr>
          <w:rFonts w:asciiTheme="minorHAnsi" w:hAnsiTheme="minorHAnsi" w:cstheme="minorHAnsi"/>
          <w:b/>
          <w:sz w:val="28"/>
          <w:szCs w:val="28"/>
        </w:rPr>
        <w:t>–</w:t>
      </w:r>
      <w:r w:rsidR="00DC2452" w:rsidRPr="00DC245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47F21">
        <w:rPr>
          <w:rFonts w:asciiTheme="minorHAnsi" w:hAnsiTheme="minorHAnsi" w:cstheme="minorHAnsi"/>
          <w:b/>
          <w:sz w:val="28"/>
          <w:szCs w:val="28"/>
        </w:rPr>
        <w:t>The New Agenda</w:t>
      </w:r>
    </w:p>
    <w:p w:rsidR="00DC2452" w:rsidRDefault="00DC2452" w:rsidP="00DF148B">
      <w:pPr>
        <w:rPr>
          <w:rFonts w:asciiTheme="minorHAnsi" w:hAnsiTheme="minorHAnsi" w:cstheme="minorHAnsi"/>
          <w:sz w:val="22"/>
          <w:szCs w:val="22"/>
        </w:rPr>
      </w:pPr>
    </w:p>
    <w:p w:rsidR="00DF148B" w:rsidRDefault="00DF148B" w:rsidP="00DF14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8.30     </w:t>
      </w:r>
      <w:r>
        <w:rPr>
          <w:rFonts w:asciiTheme="minorHAnsi" w:hAnsiTheme="minorHAnsi" w:cstheme="minorHAnsi"/>
          <w:b/>
          <w:sz w:val="22"/>
          <w:szCs w:val="22"/>
        </w:rPr>
        <w:t>Registration and refreshments</w:t>
      </w:r>
    </w:p>
    <w:p w:rsidR="00DC2452" w:rsidRDefault="00DC2452" w:rsidP="00DF148B">
      <w:pPr>
        <w:rPr>
          <w:rFonts w:asciiTheme="minorHAnsi" w:hAnsiTheme="minorHAnsi" w:cstheme="minorHAnsi"/>
          <w:sz w:val="22"/>
          <w:szCs w:val="22"/>
        </w:rPr>
      </w:pPr>
    </w:p>
    <w:p w:rsidR="00DF148B" w:rsidRDefault="00DF148B" w:rsidP="00DF148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9.25</w:t>
      </w:r>
      <w:r>
        <w:rPr>
          <w:rFonts w:asciiTheme="minorHAnsi" w:hAnsiTheme="minorHAnsi" w:cstheme="minorHAnsi"/>
          <w:b/>
          <w:sz w:val="22"/>
          <w:szCs w:val="22"/>
        </w:rPr>
        <w:t xml:space="preserve">     Session 4: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 xml:space="preserve">Chair: </w:t>
      </w:r>
      <w:r w:rsidR="002B24F3">
        <w:rPr>
          <w:rFonts w:asciiTheme="minorHAnsi" w:hAnsiTheme="minorHAnsi" w:cstheme="minorHAnsi"/>
          <w:b/>
          <w:sz w:val="22"/>
          <w:szCs w:val="22"/>
        </w:rPr>
        <w:t xml:space="preserve">Charles Clover Blue Marine Foundation </w:t>
      </w:r>
    </w:p>
    <w:p w:rsidR="00DF148B" w:rsidRDefault="00DF148B" w:rsidP="00DF14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9.25     </w:t>
      </w:r>
      <w:r>
        <w:rPr>
          <w:rFonts w:asciiTheme="minorHAnsi" w:hAnsiTheme="minorHAnsi" w:cstheme="minorHAnsi"/>
          <w:b/>
          <w:sz w:val="22"/>
          <w:szCs w:val="22"/>
        </w:rPr>
        <w:t>Welcome to the conference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2452" w:rsidRDefault="00DC2452" w:rsidP="00961515">
      <w:pPr>
        <w:rPr>
          <w:rFonts w:asciiTheme="minorHAnsi" w:hAnsiTheme="minorHAnsi" w:cstheme="minorHAnsi"/>
          <w:sz w:val="22"/>
          <w:szCs w:val="22"/>
        </w:rPr>
      </w:pPr>
    </w:p>
    <w:p w:rsidR="003E4A70" w:rsidRDefault="003E4A70" w:rsidP="00961515">
      <w:pPr>
        <w:rPr>
          <w:rFonts w:asciiTheme="minorHAnsi" w:hAnsiTheme="minorHAnsi" w:cstheme="minorHAnsi"/>
          <w:sz w:val="22"/>
          <w:szCs w:val="22"/>
        </w:rPr>
      </w:pPr>
    </w:p>
    <w:p w:rsidR="003E4A70" w:rsidRDefault="003E4A70" w:rsidP="00961515">
      <w:pPr>
        <w:rPr>
          <w:rFonts w:asciiTheme="minorHAnsi" w:hAnsiTheme="minorHAnsi" w:cstheme="minorHAnsi"/>
          <w:sz w:val="22"/>
          <w:szCs w:val="22"/>
        </w:rPr>
      </w:pPr>
    </w:p>
    <w:p w:rsidR="00B17201" w:rsidRDefault="00DF148B" w:rsidP="0096151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9.30     </w:t>
      </w:r>
      <w:r w:rsidR="005D4179" w:rsidRPr="003104D6">
        <w:rPr>
          <w:rFonts w:asciiTheme="minorHAnsi" w:hAnsiTheme="minorHAnsi" w:cstheme="minorHAnsi"/>
          <w:b/>
          <w:sz w:val="22"/>
          <w:szCs w:val="22"/>
        </w:rPr>
        <w:t>What do we want from our marine environment</w:t>
      </w:r>
      <w:r w:rsidR="00B17201">
        <w:rPr>
          <w:rFonts w:asciiTheme="minorHAnsi" w:hAnsiTheme="minorHAnsi" w:cstheme="minorHAnsi"/>
          <w:b/>
          <w:sz w:val="22"/>
          <w:szCs w:val="22"/>
        </w:rPr>
        <w:t>?</w:t>
      </w:r>
      <w:r w:rsidR="004E72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7201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4D4C74">
        <w:rPr>
          <w:rFonts w:asciiTheme="minorHAnsi" w:hAnsiTheme="minorHAnsi" w:cstheme="minorHAnsi"/>
          <w:b/>
          <w:sz w:val="22"/>
          <w:szCs w:val="22"/>
        </w:rPr>
        <w:t>re</w:t>
      </w:r>
      <w:r w:rsidR="004E72A7">
        <w:rPr>
          <w:rFonts w:asciiTheme="minorHAnsi" w:hAnsiTheme="minorHAnsi" w:cstheme="minorHAnsi"/>
          <w:b/>
          <w:sz w:val="22"/>
          <w:szCs w:val="22"/>
        </w:rPr>
        <w:t xml:space="preserve"> we doing enough to deliver ocean </w:t>
      </w:r>
    </w:p>
    <w:p w:rsidR="008D17D2" w:rsidRPr="00B17201" w:rsidRDefault="00B17201" w:rsidP="00961515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4E72A7">
        <w:rPr>
          <w:rFonts w:asciiTheme="minorHAnsi" w:hAnsiTheme="minorHAnsi" w:cstheme="minorHAnsi"/>
          <w:b/>
          <w:sz w:val="22"/>
          <w:szCs w:val="22"/>
        </w:rPr>
        <w:t>recovery and resilience</w:t>
      </w:r>
      <w:r w:rsidR="005D4179" w:rsidRPr="003104D6">
        <w:rPr>
          <w:rFonts w:asciiTheme="minorHAnsi" w:hAnsiTheme="minorHAnsi" w:cstheme="minorHAnsi"/>
          <w:b/>
          <w:sz w:val="22"/>
          <w:szCs w:val="22"/>
        </w:rPr>
        <w:t>?</w:t>
      </w:r>
      <w:r w:rsidR="005D417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A3783" w:rsidRPr="002003D1" w:rsidRDefault="00BA3783" w:rsidP="002003D1">
      <w:pPr>
        <w:rPr>
          <w:rFonts w:asciiTheme="minorHAnsi" w:hAnsiTheme="minorHAnsi" w:cstheme="minorHAnsi"/>
          <w:sz w:val="22"/>
          <w:szCs w:val="22"/>
        </w:rPr>
      </w:pPr>
      <w:r w:rsidRPr="002003D1">
        <w:rPr>
          <w:rFonts w:asciiTheme="minorHAnsi" w:hAnsiTheme="minorHAnsi" w:cstheme="minorHAnsi"/>
          <w:sz w:val="22"/>
          <w:szCs w:val="22"/>
        </w:rPr>
        <w:t xml:space="preserve">We are at an interesting time in our thinking about the </w:t>
      </w:r>
      <w:r w:rsidR="00F73727">
        <w:rPr>
          <w:rFonts w:asciiTheme="minorHAnsi" w:hAnsiTheme="minorHAnsi" w:cstheme="minorHAnsi"/>
          <w:sz w:val="22"/>
          <w:szCs w:val="22"/>
        </w:rPr>
        <w:t xml:space="preserve">coastal and </w:t>
      </w:r>
      <w:r w:rsidRPr="002003D1">
        <w:rPr>
          <w:rFonts w:asciiTheme="minorHAnsi" w:hAnsiTheme="minorHAnsi" w:cstheme="minorHAnsi"/>
          <w:sz w:val="22"/>
          <w:szCs w:val="22"/>
        </w:rPr>
        <w:t>marine environment</w:t>
      </w:r>
      <w:r w:rsidR="00F73727">
        <w:rPr>
          <w:rFonts w:asciiTheme="minorHAnsi" w:hAnsiTheme="minorHAnsi" w:cstheme="minorHAnsi"/>
          <w:sz w:val="22"/>
          <w:szCs w:val="22"/>
        </w:rPr>
        <w:t xml:space="preserve">. Many things suggest </w:t>
      </w:r>
      <w:r w:rsidRPr="002003D1">
        <w:rPr>
          <w:rFonts w:asciiTheme="minorHAnsi" w:hAnsiTheme="minorHAnsi" w:cstheme="minorHAnsi"/>
          <w:sz w:val="22"/>
          <w:szCs w:val="22"/>
        </w:rPr>
        <w:t xml:space="preserve">that the time is </w:t>
      </w:r>
      <w:r w:rsidR="00F73727">
        <w:rPr>
          <w:rFonts w:asciiTheme="minorHAnsi" w:hAnsiTheme="minorHAnsi" w:cstheme="minorHAnsi"/>
          <w:sz w:val="22"/>
          <w:szCs w:val="22"/>
        </w:rPr>
        <w:t xml:space="preserve">right to reconsider </w:t>
      </w:r>
      <w:r w:rsidRPr="002003D1">
        <w:rPr>
          <w:rFonts w:asciiTheme="minorHAnsi" w:hAnsiTheme="minorHAnsi" w:cstheme="minorHAnsi"/>
          <w:sz w:val="22"/>
          <w:szCs w:val="22"/>
        </w:rPr>
        <w:t>our long-term vision</w:t>
      </w:r>
      <w:r w:rsidR="00F73727">
        <w:rPr>
          <w:rFonts w:asciiTheme="minorHAnsi" w:hAnsiTheme="minorHAnsi" w:cstheme="minorHAnsi"/>
          <w:sz w:val="22"/>
          <w:szCs w:val="22"/>
        </w:rPr>
        <w:t xml:space="preserve"> and what we might need to deliver this</w:t>
      </w:r>
      <w:r w:rsidRPr="002003D1">
        <w:rPr>
          <w:rFonts w:asciiTheme="minorHAnsi" w:hAnsiTheme="minorHAnsi" w:cstheme="minorHAnsi"/>
          <w:sz w:val="22"/>
          <w:szCs w:val="22"/>
        </w:rPr>
        <w:t>. A number of ideas are contributing to this including:</w:t>
      </w:r>
    </w:p>
    <w:p w:rsidR="00C464DD" w:rsidRPr="00C464DD" w:rsidRDefault="00C464DD" w:rsidP="00C464D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464DD">
        <w:rPr>
          <w:rFonts w:asciiTheme="minorHAnsi" w:hAnsiTheme="minorHAnsi" w:cstheme="minorHAnsi"/>
          <w:sz w:val="22"/>
          <w:szCs w:val="22"/>
        </w:rPr>
        <w:t>Business as usual or a time to rethink</w:t>
      </w:r>
      <w:r w:rsidR="002003D1">
        <w:rPr>
          <w:rFonts w:asciiTheme="minorHAnsi" w:hAnsiTheme="minorHAnsi" w:cstheme="minorHAnsi"/>
          <w:sz w:val="22"/>
          <w:szCs w:val="22"/>
        </w:rPr>
        <w:t>?</w:t>
      </w:r>
      <w:r w:rsidRPr="00C464DD">
        <w:rPr>
          <w:rFonts w:asciiTheme="minorHAnsi" w:hAnsiTheme="minorHAnsi" w:cstheme="minorHAnsi"/>
          <w:sz w:val="22"/>
          <w:szCs w:val="22"/>
        </w:rPr>
        <w:t xml:space="preserve"> </w:t>
      </w:r>
      <w:r w:rsidR="002003D1">
        <w:rPr>
          <w:rFonts w:asciiTheme="minorHAnsi" w:hAnsiTheme="minorHAnsi" w:cstheme="minorHAnsi"/>
          <w:sz w:val="22"/>
          <w:szCs w:val="22"/>
        </w:rPr>
        <w:t>H</w:t>
      </w:r>
      <w:r w:rsidRPr="00C464DD">
        <w:rPr>
          <w:rFonts w:asciiTheme="minorHAnsi" w:hAnsiTheme="minorHAnsi" w:cstheme="minorHAnsi"/>
          <w:sz w:val="22"/>
          <w:szCs w:val="22"/>
        </w:rPr>
        <w:t>as the 2000s agenda &amp; MCAA run its course?</w:t>
      </w:r>
    </w:p>
    <w:p w:rsidR="00C464DD" w:rsidRPr="002003D1" w:rsidRDefault="002003D1" w:rsidP="002003D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C464DD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 xml:space="preserve">we need more ambition to </w:t>
      </w:r>
      <w:r w:rsidR="00C464DD" w:rsidRPr="002003D1">
        <w:rPr>
          <w:rFonts w:asciiTheme="minorHAnsi" w:hAnsiTheme="minorHAnsi" w:cstheme="minorHAnsi"/>
          <w:sz w:val="22"/>
          <w:szCs w:val="22"/>
        </w:rPr>
        <w:t>achieve and implement what we want – recognising past failures?</w:t>
      </w:r>
    </w:p>
    <w:p w:rsidR="00C464DD" w:rsidRPr="00C464DD" w:rsidRDefault="00C464DD" w:rsidP="00C464D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464DD">
        <w:rPr>
          <w:rFonts w:asciiTheme="minorHAnsi" w:hAnsiTheme="minorHAnsi" w:cstheme="minorHAnsi"/>
          <w:sz w:val="22"/>
          <w:szCs w:val="22"/>
        </w:rPr>
        <w:t xml:space="preserve">Development and growth of the blue agenda, </w:t>
      </w:r>
      <w:r w:rsidR="002003D1">
        <w:rPr>
          <w:rFonts w:asciiTheme="minorHAnsi" w:hAnsiTheme="minorHAnsi" w:cstheme="minorHAnsi"/>
          <w:sz w:val="22"/>
          <w:szCs w:val="22"/>
        </w:rPr>
        <w:t xml:space="preserve">e.g. </w:t>
      </w:r>
      <w:r w:rsidRPr="00C464DD">
        <w:rPr>
          <w:rFonts w:asciiTheme="minorHAnsi" w:hAnsiTheme="minorHAnsi" w:cstheme="minorHAnsi"/>
          <w:sz w:val="22"/>
          <w:szCs w:val="22"/>
        </w:rPr>
        <w:t>offshore wind and farming – are we really doing enough?</w:t>
      </w:r>
    </w:p>
    <w:p w:rsidR="00C464DD" w:rsidRPr="00C464DD" w:rsidRDefault="00C464DD" w:rsidP="00C464D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464DD">
        <w:rPr>
          <w:rFonts w:asciiTheme="minorHAnsi" w:hAnsiTheme="minorHAnsi" w:cstheme="minorHAnsi"/>
          <w:sz w:val="22"/>
          <w:szCs w:val="22"/>
        </w:rPr>
        <w:t xml:space="preserve">Brexit: An opportunity or going backwards? </w:t>
      </w:r>
    </w:p>
    <w:p w:rsidR="00C464DD" w:rsidRPr="00C464DD" w:rsidRDefault="00C464DD" w:rsidP="00C464D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464DD">
        <w:rPr>
          <w:rFonts w:asciiTheme="minorHAnsi" w:hAnsiTheme="minorHAnsi" w:cstheme="minorHAnsi"/>
          <w:sz w:val="22"/>
          <w:szCs w:val="22"/>
        </w:rPr>
        <w:t>The Climate Emergency meeting the challenge or drifting to chaos?</w:t>
      </w:r>
    </w:p>
    <w:p w:rsidR="00BA3783" w:rsidRPr="00C464DD" w:rsidRDefault="00BA3783" w:rsidP="00C464DD">
      <w:pPr>
        <w:adjustRightInd/>
        <w:rPr>
          <w:rFonts w:asciiTheme="minorHAnsi" w:hAnsiTheme="minorHAnsi" w:cstheme="minorHAnsi"/>
          <w:sz w:val="22"/>
          <w:szCs w:val="22"/>
        </w:rPr>
      </w:pPr>
      <w:r w:rsidRPr="00C464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D43CA" w:rsidRPr="006A675B" w:rsidRDefault="006A675B" w:rsidP="006A67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session </w:t>
      </w:r>
      <w:r w:rsidR="00C464DD">
        <w:rPr>
          <w:rFonts w:asciiTheme="minorHAnsi" w:hAnsiTheme="minorHAnsi" w:cstheme="minorHAnsi"/>
          <w:sz w:val="22"/>
          <w:szCs w:val="22"/>
        </w:rPr>
        <w:t xml:space="preserve">will set the scene for the day – it </w:t>
      </w:r>
      <w:r>
        <w:rPr>
          <w:rFonts w:asciiTheme="minorHAnsi" w:hAnsiTheme="minorHAnsi" w:cstheme="minorHAnsi"/>
          <w:sz w:val="22"/>
          <w:szCs w:val="22"/>
        </w:rPr>
        <w:t>is being</w:t>
      </w:r>
      <w:r w:rsidR="00C10541">
        <w:rPr>
          <w:rFonts w:asciiTheme="minorHAnsi" w:hAnsiTheme="minorHAnsi" w:cstheme="minorHAnsi"/>
          <w:sz w:val="22"/>
          <w:szCs w:val="22"/>
        </w:rPr>
        <w:t xml:space="preserve"> developed</w:t>
      </w:r>
      <w:r w:rsidR="00CF531B">
        <w:rPr>
          <w:rFonts w:asciiTheme="minorHAnsi" w:hAnsiTheme="minorHAnsi" w:cstheme="minorHAnsi"/>
          <w:sz w:val="22"/>
          <w:szCs w:val="22"/>
        </w:rPr>
        <w:t xml:space="preserve"> collaboratively with Mark Duffy (N</w:t>
      </w:r>
      <w:r>
        <w:rPr>
          <w:rFonts w:asciiTheme="minorHAnsi" w:hAnsiTheme="minorHAnsi" w:cstheme="minorHAnsi"/>
          <w:sz w:val="22"/>
          <w:szCs w:val="22"/>
        </w:rPr>
        <w:t>atural England), Helen McLachlan (WWF) and Charles Clover (Blue Marine Foundation); other inputs will be sought as will views from the audience.</w:t>
      </w:r>
      <w:r w:rsidR="00C464DD">
        <w:rPr>
          <w:rFonts w:asciiTheme="minorHAnsi" w:hAnsiTheme="minorHAnsi" w:cstheme="minorHAnsi"/>
          <w:sz w:val="22"/>
          <w:szCs w:val="22"/>
        </w:rPr>
        <w:t xml:space="preserve"> There will b</w:t>
      </w:r>
      <w:r w:rsidR="00BD04C2">
        <w:rPr>
          <w:rFonts w:asciiTheme="minorHAnsi" w:hAnsiTheme="minorHAnsi" w:cstheme="minorHAnsi"/>
          <w:sz w:val="22"/>
          <w:szCs w:val="22"/>
        </w:rPr>
        <w:t>e a concluding discussion of the ideas raised during the conference end of the day.</w:t>
      </w:r>
    </w:p>
    <w:p w:rsidR="00B17201" w:rsidRDefault="00B17201" w:rsidP="005D417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03AFC" w:rsidRDefault="00C464DD" w:rsidP="005D4179">
      <w:pPr>
        <w:rPr>
          <w:rFonts w:asciiTheme="minorHAnsi" w:hAnsiTheme="minorHAnsi" w:cstheme="minorHAnsi"/>
          <w:sz w:val="22"/>
          <w:szCs w:val="22"/>
        </w:rPr>
      </w:pPr>
      <w:r w:rsidRPr="00C464DD">
        <w:rPr>
          <w:rFonts w:asciiTheme="minorHAnsi" w:hAnsiTheme="minorHAnsi" w:cstheme="minorHAnsi"/>
          <w:bCs/>
          <w:sz w:val="22"/>
          <w:szCs w:val="22"/>
        </w:rPr>
        <w:t xml:space="preserve">9.50 </w:t>
      </w:r>
      <w:r w:rsidR="00603AFC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EC594D">
        <w:rPr>
          <w:rFonts w:asciiTheme="minorHAnsi" w:hAnsiTheme="minorHAnsi" w:cstheme="minorHAnsi"/>
          <w:b/>
          <w:sz w:val="22"/>
          <w:szCs w:val="22"/>
        </w:rPr>
        <w:t>UK m</w:t>
      </w:r>
      <w:r w:rsidR="00603AFC" w:rsidRPr="00603AFC">
        <w:rPr>
          <w:rFonts w:asciiTheme="minorHAnsi" w:hAnsiTheme="minorHAnsi" w:cstheme="minorHAnsi"/>
          <w:b/>
          <w:sz w:val="22"/>
          <w:szCs w:val="22"/>
        </w:rPr>
        <w:t xml:space="preserve">arine </w:t>
      </w:r>
      <w:r w:rsidR="00EC594D">
        <w:rPr>
          <w:rFonts w:asciiTheme="minorHAnsi" w:hAnsiTheme="minorHAnsi" w:cstheme="minorHAnsi"/>
          <w:b/>
          <w:sz w:val="22"/>
          <w:szCs w:val="22"/>
        </w:rPr>
        <w:t xml:space="preserve">strategy assessment under the </w:t>
      </w:r>
      <w:r w:rsidR="00603AFC" w:rsidRPr="00603AFC">
        <w:rPr>
          <w:rFonts w:asciiTheme="minorHAnsi" w:hAnsiTheme="minorHAnsi" w:cstheme="minorHAnsi"/>
          <w:b/>
          <w:sz w:val="22"/>
          <w:szCs w:val="22"/>
        </w:rPr>
        <w:t xml:space="preserve">MSFD   </w:t>
      </w:r>
      <w:r w:rsidR="00EC594D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603AFC" w:rsidRPr="00603AFC">
        <w:rPr>
          <w:rFonts w:asciiTheme="minorHAnsi" w:hAnsiTheme="minorHAnsi" w:cstheme="minorHAnsi"/>
          <w:b/>
          <w:sz w:val="22"/>
          <w:szCs w:val="22"/>
        </w:rPr>
        <w:t>JNCC</w:t>
      </w:r>
      <w:r w:rsidR="00603AFC">
        <w:rPr>
          <w:rFonts w:asciiTheme="minorHAnsi" w:hAnsiTheme="minorHAnsi" w:cstheme="minorHAnsi"/>
          <w:sz w:val="22"/>
          <w:szCs w:val="22"/>
        </w:rPr>
        <w:t xml:space="preserve"> </w:t>
      </w:r>
      <w:r w:rsidR="00EC594D" w:rsidRPr="00603AFC">
        <w:rPr>
          <w:rFonts w:asciiTheme="minorHAnsi" w:hAnsiTheme="minorHAnsi" w:cstheme="minorHAnsi"/>
          <w:i/>
          <w:sz w:val="22"/>
          <w:szCs w:val="22"/>
        </w:rPr>
        <w:t>Speaker to be confirmed</w:t>
      </w:r>
    </w:p>
    <w:p w:rsidR="00C464DD" w:rsidRPr="00EC594D" w:rsidRDefault="00603AFC" w:rsidP="005D4179">
      <w:p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16257F" w:rsidRDefault="00B17201" w:rsidP="0016257F">
      <w:pPr>
        <w:rPr>
          <w:rFonts w:asciiTheme="minorHAnsi" w:hAnsiTheme="minorHAnsi" w:cstheme="minorHAnsi"/>
          <w:sz w:val="22"/>
          <w:szCs w:val="22"/>
        </w:rPr>
      </w:pPr>
      <w:r w:rsidRPr="00B17201">
        <w:rPr>
          <w:rFonts w:asciiTheme="minorHAnsi" w:hAnsiTheme="minorHAnsi" w:cstheme="minorHAnsi"/>
          <w:bCs/>
          <w:sz w:val="22"/>
          <w:szCs w:val="22"/>
        </w:rPr>
        <w:t>10.10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16257F" w:rsidRPr="00200631">
        <w:rPr>
          <w:rFonts w:asciiTheme="minorHAnsi" w:hAnsiTheme="minorHAnsi" w:cstheme="minorHAnsi"/>
          <w:b/>
          <w:sz w:val="22"/>
          <w:szCs w:val="22"/>
        </w:rPr>
        <w:t>The Environment Bill – Our current understanding</w:t>
      </w:r>
      <w:r w:rsidR="0016257F">
        <w:rPr>
          <w:rFonts w:asciiTheme="minorHAnsi" w:hAnsiTheme="minorHAnsi" w:cstheme="minorHAnsi"/>
          <w:b/>
          <w:sz w:val="22"/>
          <w:szCs w:val="22"/>
        </w:rPr>
        <w:t xml:space="preserve"> and opportunities </w:t>
      </w:r>
      <w:r w:rsidR="0016257F">
        <w:rPr>
          <w:rFonts w:asciiTheme="minorHAnsi" w:hAnsiTheme="minorHAnsi" w:cstheme="minorHAnsi"/>
          <w:sz w:val="22"/>
          <w:szCs w:val="22"/>
        </w:rPr>
        <w:t xml:space="preserve">     </w:t>
      </w:r>
      <w:r w:rsidR="0016257F" w:rsidRPr="00200631">
        <w:rPr>
          <w:rFonts w:asciiTheme="minorHAnsi" w:hAnsiTheme="minorHAnsi" w:cstheme="minorHAnsi"/>
          <w:b/>
          <w:sz w:val="22"/>
          <w:szCs w:val="22"/>
        </w:rPr>
        <w:t>Richard Benwell</w:t>
      </w:r>
      <w:r w:rsidR="0016257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257F" w:rsidRDefault="0016257F" w:rsidP="001625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Wildlife &amp; Countryside Link</w:t>
      </w:r>
    </w:p>
    <w:p w:rsidR="005D4179" w:rsidRDefault="0016257F" w:rsidP="001625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10.30</w:t>
      </w:r>
      <w:r w:rsidR="00CF531B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83624D">
        <w:rPr>
          <w:rFonts w:asciiTheme="minorHAnsi" w:hAnsiTheme="minorHAnsi" w:cstheme="minorHAnsi"/>
          <w:b/>
          <w:sz w:val="22"/>
          <w:szCs w:val="22"/>
        </w:rPr>
        <w:t>The Welsh National Marine Plan</w:t>
      </w:r>
      <w:r w:rsidRPr="00791CDF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16257F">
        <w:rPr>
          <w:rFonts w:asciiTheme="minorHAnsi" w:hAnsiTheme="minorHAnsi" w:cstheme="minorHAnsi"/>
          <w:b/>
          <w:sz w:val="22"/>
          <w:szCs w:val="22"/>
        </w:rPr>
        <w:t>Welsh Government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sz w:val="22"/>
          <w:szCs w:val="22"/>
        </w:rPr>
        <w:t>Speaker to be confirmed</w:t>
      </w:r>
    </w:p>
    <w:p w:rsidR="00420D36" w:rsidRDefault="00420D36" w:rsidP="00DF148B">
      <w:pPr>
        <w:rPr>
          <w:rFonts w:asciiTheme="minorHAnsi" w:hAnsiTheme="minorHAnsi" w:cstheme="minorHAnsi"/>
          <w:sz w:val="22"/>
          <w:szCs w:val="22"/>
        </w:rPr>
      </w:pPr>
    </w:p>
    <w:p w:rsidR="00961515" w:rsidRDefault="00420D36" w:rsidP="00DF14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10.5</w:t>
      </w:r>
      <w:r w:rsidR="0016257F">
        <w:rPr>
          <w:rFonts w:asciiTheme="minorHAnsi" w:hAnsiTheme="minorHAnsi" w:cstheme="minorHAnsi"/>
          <w:sz w:val="22"/>
          <w:szCs w:val="22"/>
        </w:rPr>
        <w:t>0</w:t>
      </w:r>
      <w:r w:rsidR="00961515">
        <w:rPr>
          <w:rFonts w:asciiTheme="minorHAnsi" w:hAnsiTheme="minorHAnsi" w:cstheme="minorHAnsi"/>
          <w:sz w:val="22"/>
          <w:szCs w:val="22"/>
        </w:rPr>
        <w:t xml:space="preserve">    </w:t>
      </w:r>
      <w:r w:rsidR="0016257F" w:rsidRPr="0016257F">
        <w:rPr>
          <w:rFonts w:asciiTheme="minorHAnsi" w:hAnsiTheme="minorHAnsi" w:cstheme="minorHAnsi"/>
          <w:b/>
          <w:sz w:val="22"/>
          <w:szCs w:val="22"/>
        </w:rPr>
        <w:t>Scottish Challenges: Doubling of fish farming, kelp harvesting &amp; No trawling inshore</w:t>
      </w:r>
    </w:p>
    <w:p w:rsidR="0016257F" w:rsidRDefault="0016257F" w:rsidP="00DF14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6257F">
        <w:rPr>
          <w:rFonts w:asciiTheme="minorHAnsi" w:hAnsiTheme="minorHAnsi" w:cstheme="minorHAnsi"/>
          <w:b/>
          <w:sz w:val="22"/>
          <w:szCs w:val="22"/>
        </w:rPr>
        <w:t xml:space="preserve">Calum </w:t>
      </w:r>
      <w:r w:rsidR="004310B7" w:rsidRPr="0016257F">
        <w:rPr>
          <w:rFonts w:asciiTheme="minorHAnsi" w:hAnsiTheme="minorHAnsi" w:cstheme="minorHAnsi"/>
          <w:b/>
          <w:sz w:val="22"/>
          <w:szCs w:val="22"/>
        </w:rPr>
        <w:t>Duncan</w:t>
      </w:r>
      <w:r w:rsidR="004310B7">
        <w:rPr>
          <w:rFonts w:asciiTheme="minorHAnsi" w:hAnsiTheme="minorHAnsi" w:cstheme="minorHAnsi"/>
          <w:sz w:val="22"/>
          <w:szCs w:val="22"/>
        </w:rPr>
        <w:t xml:space="preserve"> Marine</w:t>
      </w:r>
      <w:r>
        <w:rPr>
          <w:rFonts w:asciiTheme="minorHAnsi" w:hAnsiTheme="minorHAnsi" w:cstheme="minorHAnsi"/>
          <w:sz w:val="22"/>
          <w:szCs w:val="22"/>
        </w:rPr>
        <w:t xml:space="preserve"> Conservation Society</w:t>
      </w:r>
    </w:p>
    <w:p w:rsidR="005D4179" w:rsidRDefault="005D4179" w:rsidP="00445F76">
      <w:pPr>
        <w:rPr>
          <w:rFonts w:asciiTheme="minorHAnsi" w:hAnsiTheme="minorHAnsi" w:cstheme="minorHAnsi"/>
          <w:sz w:val="22"/>
          <w:szCs w:val="22"/>
        </w:rPr>
      </w:pPr>
    </w:p>
    <w:p w:rsidR="005D4179" w:rsidRPr="001D7DD5" w:rsidRDefault="00420D36" w:rsidP="005D417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11.1</w:t>
      </w:r>
      <w:r w:rsidR="00DE1A86">
        <w:rPr>
          <w:rFonts w:asciiTheme="minorHAnsi" w:hAnsiTheme="minorHAnsi" w:cstheme="minorHAnsi"/>
          <w:sz w:val="22"/>
          <w:szCs w:val="22"/>
        </w:rPr>
        <w:t>0</w:t>
      </w:r>
      <w:r w:rsidR="00961515">
        <w:rPr>
          <w:rFonts w:asciiTheme="minorHAnsi" w:hAnsiTheme="minorHAnsi" w:cstheme="minorHAnsi"/>
          <w:sz w:val="22"/>
          <w:szCs w:val="22"/>
        </w:rPr>
        <w:t xml:space="preserve">    </w:t>
      </w:r>
      <w:r w:rsidR="008D17D2">
        <w:rPr>
          <w:lang w:eastAsia="en-US"/>
        </w:rPr>
        <w:t>“</w:t>
      </w:r>
      <w:r w:rsidR="008D17D2" w:rsidRPr="008D17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Learning about marine planning… whether you want to or not” </w:t>
      </w:r>
      <w:r w:rsidR="005D4179" w:rsidRPr="008D17D2">
        <w:rPr>
          <w:rFonts w:asciiTheme="minorHAnsi" w:hAnsiTheme="minorHAnsi" w:cstheme="minorHAnsi"/>
          <w:b/>
          <w:sz w:val="22"/>
          <w:szCs w:val="22"/>
        </w:rPr>
        <w:t>Rhona Fairgr</w:t>
      </w:r>
      <w:r w:rsidR="003330AD">
        <w:rPr>
          <w:rFonts w:asciiTheme="minorHAnsi" w:hAnsiTheme="minorHAnsi" w:cstheme="minorHAnsi"/>
          <w:b/>
          <w:sz w:val="22"/>
          <w:szCs w:val="22"/>
        </w:rPr>
        <w:t>ie</w:t>
      </w:r>
      <w:r w:rsidR="005D4179" w:rsidRPr="008D17D2">
        <w:rPr>
          <w:rFonts w:asciiTheme="minorHAnsi" w:hAnsiTheme="minorHAnsi" w:cstheme="minorHAnsi"/>
          <w:b/>
          <w:sz w:val="22"/>
          <w:szCs w:val="22"/>
        </w:rPr>
        <w:t>ve</w:t>
      </w:r>
      <w:r w:rsidR="005D4179">
        <w:rPr>
          <w:rFonts w:asciiTheme="minorHAnsi" w:hAnsiTheme="minorHAnsi" w:cstheme="minorHAnsi"/>
          <w:sz w:val="22"/>
          <w:szCs w:val="22"/>
        </w:rPr>
        <w:t xml:space="preserve">   Atkins     </w:t>
      </w:r>
    </w:p>
    <w:p w:rsidR="005D4179" w:rsidRDefault="00375B76" w:rsidP="005D41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F148B" w:rsidRDefault="00DE1A86" w:rsidP="00DF14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11:30</w:t>
      </w:r>
      <w:r w:rsidR="00DF148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45F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330B">
        <w:rPr>
          <w:rFonts w:asciiTheme="minorHAnsi" w:hAnsiTheme="minorHAnsi" w:cstheme="minorHAnsi"/>
          <w:b/>
          <w:bCs/>
          <w:sz w:val="22"/>
          <w:szCs w:val="22"/>
        </w:rPr>
        <w:t>Short presentations: Six</w:t>
      </w:r>
      <w:r w:rsidR="00961515">
        <w:rPr>
          <w:rFonts w:asciiTheme="minorHAnsi" w:hAnsiTheme="minorHAnsi" w:cstheme="minorHAnsi"/>
          <w:b/>
          <w:bCs/>
          <w:sz w:val="22"/>
          <w:szCs w:val="22"/>
        </w:rPr>
        <w:t xml:space="preserve"> x 3 min updates</w:t>
      </w:r>
    </w:p>
    <w:p w:rsidR="001253BA" w:rsidRDefault="001253BA" w:rsidP="00F82056">
      <w:pPr>
        <w:overflowPunct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4310B7" w:rsidRDefault="00642E3E" w:rsidP="003F0981">
      <w:pPr>
        <w:overflowPunct/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 w:rsidRPr="004310B7">
        <w:rPr>
          <w:rFonts w:asciiTheme="minorHAnsi" w:hAnsiTheme="minorHAnsi" w:cstheme="minorHAnsi"/>
          <w:b/>
          <w:sz w:val="22"/>
          <w:szCs w:val="22"/>
          <w:lang w:eastAsia="en-US"/>
        </w:rPr>
        <w:t>Coastal Typologies: key socio-demographic evidence base for marine planning</w:t>
      </w:r>
      <w:r w:rsidR="00C464DD" w:rsidRPr="004310B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12C93" w:rsidRPr="004310B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310B7">
        <w:rPr>
          <w:rFonts w:asciiTheme="minorHAnsi" w:hAnsiTheme="minorHAnsi" w:cstheme="minorHAnsi"/>
          <w:b/>
          <w:sz w:val="22"/>
          <w:szCs w:val="22"/>
        </w:rPr>
        <w:t>Tim Stojanovic</w:t>
      </w:r>
    </w:p>
    <w:p w:rsidR="00642E3E" w:rsidRPr="004310B7" w:rsidRDefault="001253BA" w:rsidP="003F0981">
      <w:pPr>
        <w:overflowPunct/>
        <w:autoSpaceDE/>
        <w:autoSpaceDN/>
        <w:adjustRightInd/>
        <w:rPr>
          <w:rFonts w:asciiTheme="minorHAnsi" w:hAnsiTheme="minorHAnsi" w:cstheme="minorHAnsi"/>
          <w:b/>
          <w:sz w:val="20"/>
        </w:rPr>
      </w:pPr>
      <w:r w:rsidRPr="004310B7">
        <w:rPr>
          <w:rFonts w:asciiTheme="minorHAnsi" w:hAnsiTheme="minorHAnsi" w:cstheme="minorHAnsi"/>
          <w:sz w:val="22"/>
          <w:szCs w:val="22"/>
        </w:rPr>
        <w:t xml:space="preserve">  </w:t>
      </w:r>
      <w:r w:rsidR="00642E3E" w:rsidRPr="004310B7">
        <w:rPr>
          <w:rFonts w:asciiTheme="minorHAnsi" w:hAnsiTheme="minorHAnsi" w:cstheme="minorHAnsi"/>
          <w:sz w:val="20"/>
        </w:rPr>
        <w:t>School of Geography &amp; Sustainable Development and Scottish Oceans Institute, University of St Andrews</w:t>
      </w:r>
    </w:p>
    <w:p w:rsidR="00642E3E" w:rsidRPr="00F82056" w:rsidRDefault="00642E3E" w:rsidP="003F0981">
      <w:pPr>
        <w:rPr>
          <w:rFonts w:asciiTheme="minorHAnsi" w:hAnsiTheme="minorHAnsi" w:cstheme="minorHAnsi"/>
          <w:sz w:val="22"/>
          <w:szCs w:val="22"/>
        </w:rPr>
      </w:pPr>
    </w:p>
    <w:p w:rsidR="00642E3E" w:rsidRPr="003F0981" w:rsidRDefault="00642E3E" w:rsidP="003F0981">
      <w:pPr>
        <w:rPr>
          <w:rFonts w:asciiTheme="minorHAnsi" w:hAnsiTheme="minorHAnsi" w:cstheme="minorHAnsi"/>
          <w:b/>
          <w:sz w:val="22"/>
          <w:szCs w:val="22"/>
        </w:rPr>
      </w:pPr>
      <w:r w:rsidRPr="003F0981">
        <w:rPr>
          <w:rFonts w:asciiTheme="minorHAnsi" w:hAnsiTheme="minorHAnsi" w:cstheme="minorHAnsi"/>
          <w:b/>
          <w:sz w:val="22"/>
          <w:szCs w:val="22"/>
        </w:rPr>
        <w:t>Promoting biodiversity on marine artificial structures – building the evidence for marine planning</w:t>
      </w:r>
    </w:p>
    <w:p w:rsidR="00642E3E" w:rsidRPr="003F0981" w:rsidRDefault="003F0981" w:rsidP="003F098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</w:t>
      </w:r>
      <w:r w:rsidR="00642E3E" w:rsidRPr="003F0981">
        <w:rPr>
          <w:rFonts w:asciiTheme="minorHAnsi" w:hAnsiTheme="minorHAnsi" w:cstheme="minorHAnsi"/>
          <w:b/>
          <w:sz w:val="22"/>
          <w:szCs w:val="22"/>
        </w:rPr>
        <w:t xml:space="preserve">Ally </w:t>
      </w:r>
      <w:r w:rsidR="004310B7" w:rsidRPr="003F0981">
        <w:rPr>
          <w:rFonts w:asciiTheme="minorHAnsi" w:hAnsiTheme="minorHAnsi" w:cstheme="minorHAnsi"/>
          <w:b/>
          <w:sz w:val="22"/>
          <w:szCs w:val="22"/>
        </w:rPr>
        <w:t>Evans Aberystwyth</w:t>
      </w:r>
      <w:r w:rsidR="00642E3E" w:rsidRPr="003F0981">
        <w:rPr>
          <w:rFonts w:asciiTheme="minorHAnsi" w:hAnsiTheme="minorHAnsi" w:cstheme="minorHAnsi"/>
          <w:sz w:val="22"/>
          <w:szCs w:val="22"/>
        </w:rPr>
        <w:t xml:space="preserve"> University and </w:t>
      </w:r>
      <w:r w:rsidR="00642E3E" w:rsidRPr="003F0981">
        <w:rPr>
          <w:rStyle w:val="spelle"/>
          <w:rFonts w:asciiTheme="minorHAnsi" w:hAnsiTheme="minorHAnsi" w:cstheme="minorHAnsi"/>
          <w:sz w:val="22"/>
          <w:szCs w:val="22"/>
        </w:rPr>
        <w:t>Ecostructure</w:t>
      </w:r>
    </w:p>
    <w:p w:rsidR="00642E3E" w:rsidRPr="00F82056" w:rsidRDefault="00642E3E" w:rsidP="003F0981">
      <w:pPr>
        <w:rPr>
          <w:rFonts w:asciiTheme="minorHAnsi" w:hAnsiTheme="minorHAnsi" w:cstheme="minorHAnsi"/>
          <w:sz w:val="22"/>
          <w:szCs w:val="22"/>
        </w:rPr>
      </w:pPr>
    </w:p>
    <w:p w:rsidR="00DF148B" w:rsidRPr="003F0981" w:rsidRDefault="00642E3E" w:rsidP="003F0981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3F0981">
        <w:rPr>
          <w:rFonts w:asciiTheme="minorHAnsi" w:hAnsiTheme="minorHAnsi" w:cstheme="minorHAnsi"/>
          <w:b/>
          <w:iCs/>
          <w:sz w:val="22"/>
          <w:szCs w:val="22"/>
        </w:rPr>
        <w:t>Marine Ecosystem Services Optimisation Model: using Bayesian Belief Networks to evaluate the impacts of pressures on flows of services</w:t>
      </w:r>
      <w:r w:rsidR="00075275" w:rsidRPr="003F0981">
        <w:rPr>
          <w:rFonts w:asciiTheme="minorHAnsi" w:hAnsiTheme="minorHAnsi" w:cstheme="minorHAnsi"/>
          <w:b/>
          <w:iCs/>
          <w:sz w:val="22"/>
          <w:szCs w:val="22"/>
        </w:rPr>
        <w:t xml:space="preserve">     </w:t>
      </w:r>
      <w:r w:rsidR="003F0981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</w:t>
      </w:r>
      <w:r w:rsidRPr="003F0981">
        <w:rPr>
          <w:rFonts w:asciiTheme="minorHAnsi" w:hAnsiTheme="minorHAnsi" w:cstheme="minorHAnsi"/>
          <w:b/>
          <w:sz w:val="22"/>
          <w:szCs w:val="22"/>
        </w:rPr>
        <w:t>Vicky Morgan</w:t>
      </w:r>
      <w:r w:rsidR="00F82056" w:rsidRPr="003F0981">
        <w:rPr>
          <w:rFonts w:asciiTheme="minorHAnsi" w:hAnsiTheme="minorHAnsi" w:cstheme="minorHAnsi"/>
          <w:sz w:val="22"/>
          <w:szCs w:val="22"/>
        </w:rPr>
        <w:t xml:space="preserve">   </w:t>
      </w:r>
      <w:r w:rsidR="003F0981">
        <w:rPr>
          <w:rFonts w:asciiTheme="minorHAnsi" w:hAnsiTheme="minorHAnsi" w:cstheme="minorHAnsi"/>
          <w:sz w:val="22"/>
          <w:szCs w:val="22"/>
        </w:rPr>
        <w:t>JNCC</w:t>
      </w:r>
    </w:p>
    <w:p w:rsidR="00F82056" w:rsidRPr="00F82056" w:rsidRDefault="00F82056" w:rsidP="003F0981">
      <w:pPr>
        <w:overflowPunct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:rsidR="00075275" w:rsidRPr="003F0981" w:rsidRDefault="00642E3E" w:rsidP="003F0981">
      <w:pPr>
        <w:overflowPunct/>
        <w:autoSpaceDE/>
        <w:autoSpaceDN/>
        <w:adjustRightInd/>
        <w:rPr>
          <w:rFonts w:asciiTheme="minorHAnsi" w:hAnsiTheme="minorHAnsi" w:cstheme="minorHAnsi"/>
          <w:b/>
          <w:sz w:val="22"/>
          <w:szCs w:val="22"/>
        </w:rPr>
      </w:pPr>
      <w:r w:rsidRPr="003F0981">
        <w:rPr>
          <w:rFonts w:asciiTheme="minorHAnsi" w:hAnsiTheme="minorHAnsi" w:cstheme="minorHAnsi"/>
          <w:b/>
          <w:sz w:val="22"/>
          <w:szCs w:val="22"/>
        </w:rPr>
        <w:t>Evaluation of Marine Protected Area Management Measures Concerning Fishing (MMO1172)</w:t>
      </w:r>
      <w:r w:rsidR="00075275" w:rsidRPr="003F09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42E3E" w:rsidRPr="003F0981" w:rsidRDefault="003F0981" w:rsidP="003F0981">
      <w:pPr>
        <w:overflowPunct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</w:t>
      </w:r>
      <w:r w:rsidR="00642E3E" w:rsidRPr="003F0981">
        <w:rPr>
          <w:rFonts w:asciiTheme="minorHAnsi" w:hAnsiTheme="minorHAnsi" w:cstheme="minorHAnsi"/>
          <w:b/>
          <w:sz w:val="22"/>
          <w:szCs w:val="22"/>
        </w:rPr>
        <w:t>Ophélie Humphrey</w:t>
      </w:r>
      <w:r w:rsidR="00075275" w:rsidRPr="003F098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642E3E" w:rsidRPr="003F0981">
        <w:rPr>
          <w:rFonts w:asciiTheme="minorHAnsi" w:hAnsiTheme="minorHAnsi" w:cstheme="minorHAnsi"/>
          <w:sz w:val="22"/>
          <w:szCs w:val="22"/>
        </w:rPr>
        <w:t>MarineSpace Ltd.</w:t>
      </w:r>
    </w:p>
    <w:p w:rsidR="00642E3E" w:rsidRPr="003F0981" w:rsidRDefault="00642E3E" w:rsidP="003F0981">
      <w:pPr>
        <w:overflowPunct/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en-US"/>
        </w:rPr>
      </w:pPr>
      <w:r w:rsidRPr="003F0981">
        <w:rPr>
          <w:rFonts w:asciiTheme="minorHAnsi" w:hAnsiTheme="minorHAnsi" w:cstheme="minorHAnsi"/>
          <w:b/>
          <w:sz w:val="22"/>
          <w:szCs w:val="22"/>
          <w:lang w:eastAsia="en-US"/>
        </w:rPr>
        <w:t>Project UK Fisheries Improvements</w:t>
      </w:r>
      <w:r w:rsidR="00075275" w:rsidRPr="003F0981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="003F0981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</w:t>
      </w:r>
      <w:r w:rsidR="00075275" w:rsidRPr="003F0981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F098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Matt </w:t>
      </w:r>
      <w:r w:rsidR="004310B7" w:rsidRPr="003F0981">
        <w:rPr>
          <w:rFonts w:asciiTheme="minorHAnsi" w:hAnsiTheme="minorHAnsi" w:cstheme="minorHAnsi"/>
          <w:b/>
          <w:sz w:val="22"/>
          <w:szCs w:val="22"/>
          <w:lang w:eastAsia="en-US"/>
        </w:rPr>
        <w:t>Spencer</w:t>
      </w:r>
      <w:r w:rsidR="004310B7" w:rsidRPr="003F0981">
        <w:rPr>
          <w:rFonts w:asciiTheme="minorHAnsi" w:hAnsiTheme="minorHAnsi" w:cstheme="minorHAnsi"/>
          <w:sz w:val="22"/>
          <w:szCs w:val="22"/>
          <w:lang w:eastAsia="en-US"/>
        </w:rPr>
        <w:t xml:space="preserve"> MSC</w:t>
      </w:r>
      <w:r w:rsidR="00075275" w:rsidRPr="003F0981">
        <w:rPr>
          <w:rFonts w:asciiTheme="minorHAnsi" w:hAnsiTheme="minorHAnsi" w:cstheme="minorHAnsi"/>
          <w:sz w:val="22"/>
          <w:szCs w:val="22"/>
          <w:lang w:eastAsia="en-US"/>
        </w:rPr>
        <w:t xml:space="preserve"> Marine Stewardship Council</w:t>
      </w:r>
    </w:p>
    <w:p w:rsidR="00075275" w:rsidRDefault="00075275" w:rsidP="003F0981">
      <w:pPr>
        <w:rPr>
          <w:rFonts w:asciiTheme="minorHAnsi" w:hAnsiTheme="minorHAnsi" w:cstheme="minorHAnsi"/>
          <w:sz w:val="22"/>
          <w:szCs w:val="22"/>
        </w:rPr>
      </w:pPr>
    </w:p>
    <w:p w:rsidR="00F82056" w:rsidRPr="003F0981" w:rsidRDefault="00075275" w:rsidP="003F0981">
      <w:pPr>
        <w:rPr>
          <w:rFonts w:asciiTheme="minorHAnsi" w:hAnsiTheme="minorHAnsi" w:cstheme="minorHAnsi"/>
          <w:sz w:val="22"/>
          <w:szCs w:val="22"/>
        </w:rPr>
      </w:pPr>
      <w:r w:rsidRPr="003F0981">
        <w:rPr>
          <w:rFonts w:asciiTheme="minorHAnsi" w:hAnsiTheme="minorHAnsi" w:cstheme="minorHAnsi"/>
          <w:b/>
          <w:sz w:val="22"/>
          <w:szCs w:val="22"/>
        </w:rPr>
        <w:t xml:space="preserve">Securing benefits for fisheries and </w:t>
      </w:r>
      <w:r w:rsidR="007E5948">
        <w:rPr>
          <w:rFonts w:asciiTheme="minorHAnsi" w:hAnsiTheme="minorHAnsi" w:cstheme="minorHAnsi"/>
          <w:b/>
          <w:sz w:val="22"/>
          <w:szCs w:val="22"/>
        </w:rPr>
        <w:t xml:space="preserve">marine </w:t>
      </w:r>
      <w:r w:rsidRPr="003F0981">
        <w:rPr>
          <w:rFonts w:asciiTheme="minorHAnsi" w:hAnsiTheme="minorHAnsi" w:cstheme="minorHAnsi"/>
          <w:b/>
          <w:sz w:val="22"/>
          <w:szCs w:val="22"/>
        </w:rPr>
        <w:t>wildlife in Scotland</w:t>
      </w:r>
      <w:r w:rsidRPr="003F0981">
        <w:rPr>
          <w:rFonts w:asciiTheme="minorHAnsi" w:hAnsiTheme="minorHAnsi" w:cstheme="minorHAnsi"/>
          <w:sz w:val="22"/>
          <w:szCs w:val="22"/>
        </w:rPr>
        <w:t xml:space="preserve">     </w:t>
      </w:r>
      <w:r w:rsidR="003F0981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3F0981">
        <w:rPr>
          <w:rFonts w:asciiTheme="minorHAnsi" w:hAnsiTheme="minorHAnsi" w:cstheme="minorHAnsi"/>
          <w:b/>
          <w:sz w:val="22"/>
          <w:szCs w:val="22"/>
        </w:rPr>
        <w:t xml:space="preserve">Nick </w:t>
      </w:r>
      <w:r w:rsidR="004310B7" w:rsidRPr="003F0981">
        <w:rPr>
          <w:rFonts w:asciiTheme="minorHAnsi" w:hAnsiTheme="minorHAnsi" w:cstheme="minorHAnsi"/>
          <w:b/>
          <w:sz w:val="22"/>
          <w:szCs w:val="22"/>
        </w:rPr>
        <w:t>Underdown</w:t>
      </w:r>
      <w:r w:rsidR="004310B7" w:rsidRPr="003F0981">
        <w:rPr>
          <w:rFonts w:asciiTheme="minorHAnsi" w:hAnsiTheme="minorHAnsi" w:cstheme="minorHAnsi"/>
          <w:sz w:val="22"/>
          <w:szCs w:val="22"/>
        </w:rPr>
        <w:t xml:space="preserve"> Open</w:t>
      </w:r>
      <w:r w:rsidR="00F82056" w:rsidRPr="003F0981">
        <w:rPr>
          <w:rFonts w:asciiTheme="minorHAnsi" w:hAnsiTheme="minorHAnsi" w:cstheme="minorHAnsi"/>
          <w:sz w:val="22"/>
          <w:szCs w:val="22"/>
        </w:rPr>
        <w:t xml:space="preserve"> Seas </w:t>
      </w:r>
    </w:p>
    <w:p w:rsidR="00642E3E" w:rsidRDefault="00F82056" w:rsidP="002003D1">
      <w:pPr>
        <w:ind w:left="360"/>
        <w:rPr>
          <w:rFonts w:asciiTheme="minorHAnsi" w:hAnsiTheme="minorHAnsi" w:cstheme="minorHAnsi"/>
          <w:sz w:val="22"/>
          <w:szCs w:val="22"/>
        </w:rPr>
      </w:pPr>
      <w:r w:rsidRPr="00F82056">
        <w:rPr>
          <w:rFonts w:asciiTheme="minorHAnsi" w:hAnsiTheme="minorHAnsi" w:cstheme="minorHAnsi"/>
          <w:sz w:val="22"/>
          <w:szCs w:val="22"/>
        </w:rPr>
        <w:t> </w:t>
      </w:r>
    </w:p>
    <w:p w:rsidR="00DF148B" w:rsidRDefault="00961515" w:rsidP="00DF148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11.55</w:t>
      </w:r>
      <w:r w:rsidR="00DF148B">
        <w:rPr>
          <w:rFonts w:asciiTheme="minorHAnsi" w:hAnsiTheme="minorHAnsi" w:cstheme="minorHAnsi"/>
          <w:sz w:val="22"/>
          <w:szCs w:val="22"/>
        </w:rPr>
        <w:t xml:space="preserve">   </w:t>
      </w:r>
      <w:r w:rsidR="00445F76">
        <w:rPr>
          <w:rFonts w:asciiTheme="minorHAnsi" w:hAnsiTheme="minorHAnsi" w:cstheme="minorHAnsi"/>
          <w:sz w:val="22"/>
          <w:szCs w:val="22"/>
        </w:rPr>
        <w:t xml:space="preserve"> </w:t>
      </w:r>
      <w:r w:rsidR="00DF148B">
        <w:rPr>
          <w:rFonts w:asciiTheme="minorHAnsi" w:hAnsiTheme="minorHAnsi" w:cstheme="minorHAnsi"/>
          <w:sz w:val="22"/>
          <w:szCs w:val="22"/>
        </w:rPr>
        <w:t>First Break: Sandwiches and refreshments</w:t>
      </w:r>
    </w:p>
    <w:p w:rsidR="00DF148B" w:rsidRDefault="00DF148B" w:rsidP="0002134A">
      <w:pPr>
        <w:rPr>
          <w:rFonts w:asciiTheme="minorHAnsi" w:hAnsiTheme="minorHAnsi" w:cstheme="minorHAnsi"/>
          <w:sz w:val="22"/>
          <w:szCs w:val="22"/>
        </w:rPr>
      </w:pPr>
    </w:p>
    <w:p w:rsidR="00DF148B" w:rsidRPr="0002134A" w:rsidRDefault="00DF148B" w:rsidP="0002134A">
      <w:pPr>
        <w:pStyle w:val="ListParagraph"/>
        <w:numPr>
          <w:ilvl w:val="1"/>
          <w:numId w:val="12"/>
        </w:numPr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02134A">
        <w:rPr>
          <w:rFonts w:asciiTheme="minorHAnsi" w:hAnsiTheme="minorHAnsi" w:cstheme="minorHAnsi"/>
          <w:b/>
          <w:sz w:val="22"/>
          <w:szCs w:val="22"/>
        </w:rPr>
        <w:t>Session 5:</w:t>
      </w:r>
      <w:r w:rsidR="00961515" w:rsidRPr="0002134A">
        <w:rPr>
          <w:rFonts w:asciiTheme="minorHAnsi" w:hAnsiTheme="minorHAnsi" w:cstheme="minorHAnsi"/>
          <w:sz w:val="22"/>
          <w:szCs w:val="22"/>
        </w:rPr>
        <w:t xml:space="preserve"> </w:t>
      </w:r>
      <w:r w:rsidR="00961515" w:rsidRPr="0002134A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445F76" w:rsidRPr="0002134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02134A">
        <w:rPr>
          <w:rFonts w:asciiTheme="minorHAnsi" w:hAnsiTheme="minorHAnsi" w:cstheme="minorHAnsi"/>
          <w:b/>
          <w:sz w:val="22"/>
          <w:szCs w:val="22"/>
        </w:rPr>
        <w:t>Chair:</w:t>
      </w:r>
      <w:r w:rsidRPr="000213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134A" w:rsidRPr="0002134A" w:rsidRDefault="0002134A" w:rsidP="0002134A">
      <w:pPr>
        <w:pStyle w:val="ListParagraph"/>
        <w:overflowPunct/>
        <w:autoSpaceDE/>
        <w:autoSpaceDN/>
        <w:adjustRightInd/>
        <w:ind w:left="0"/>
        <w:rPr>
          <w:color w:val="1F497D"/>
          <w:sz w:val="22"/>
        </w:rPr>
      </w:pPr>
    </w:p>
    <w:p w:rsidR="008855F2" w:rsidRDefault="00445F76" w:rsidP="008855F2">
      <w:pPr>
        <w:rPr>
          <w:rFonts w:asciiTheme="minorHAnsi" w:hAnsiTheme="minorHAnsi" w:cstheme="minorHAnsi"/>
          <w:bCs/>
          <w:sz w:val="22"/>
          <w:szCs w:val="22"/>
        </w:rPr>
      </w:pPr>
      <w:r w:rsidRPr="0002134A">
        <w:rPr>
          <w:rFonts w:asciiTheme="minorHAnsi" w:hAnsiTheme="minorHAnsi" w:cstheme="minorHAnsi"/>
          <w:bCs/>
          <w:sz w:val="22"/>
          <w:szCs w:val="22"/>
        </w:rPr>
        <w:t>12.35</w:t>
      </w:r>
      <w:r w:rsidR="0002134A" w:rsidRPr="000213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213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855F2">
        <w:rPr>
          <w:rFonts w:asciiTheme="minorHAnsi" w:hAnsiTheme="minorHAnsi" w:cstheme="minorHAnsi"/>
          <w:b/>
          <w:sz w:val="22"/>
          <w:szCs w:val="22"/>
        </w:rPr>
        <w:t xml:space="preserve">The Highly Protected Marine Area Review                                 </w:t>
      </w:r>
      <w:r w:rsidR="00762CE5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8855F2">
        <w:rPr>
          <w:rFonts w:asciiTheme="minorHAnsi" w:hAnsiTheme="minorHAnsi" w:cstheme="minorHAnsi"/>
          <w:b/>
          <w:sz w:val="22"/>
          <w:szCs w:val="22"/>
        </w:rPr>
        <w:t xml:space="preserve">Richard Benyon </w:t>
      </w:r>
    </w:p>
    <w:p w:rsidR="00211F6C" w:rsidRDefault="00211F6C" w:rsidP="0002134A">
      <w:pPr>
        <w:rPr>
          <w:rFonts w:asciiTheme="minorHAnsi" w:hAnsiTheme="minorHAnsi" w:cstheme="minorHAnsi"/>
          <w:bCs/>
          <w:sz w:val="22"/>
          <w:szCs w:val="22"/>
        </w:rPr>
      </w:pPr>
    </w:p>
    <w:p w:rsidR="008855F2" w:rsidRDefault="000C4F1E" w:rsidP="008855F2">
      <w:pPr>
        <w:pStyle w:val="ListParagraph"/>
        <w:overflowPunct/>
        <w:autoSpaceDE/>
        <w:autoSpaceDN/>
        <w:adjustRightInd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12.55</w:t>
      </w:r>
      <w:r w:rsidR="00DF148B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8855F2" w:rsidRPr="0002134A">
        <w:rPr>
          <w:rFonts w:asciiTheme="minorHAnsi" w:hAnsiTheme="minorHAnsi" w:cstheme="minorHAnsi"/>
          <w:b/>
          <w:sz w:val="22"/>
          <w:szCs w:val="22"/>
        </w:rPr>
        <w:t xml:space="preserve">The importance of UK kelp forests for fisheries habitat, biodiversity, carbon cycling and </w:t>
      </w:r>
    </w:p>
    <w:p w:rsidR="008855F2" w:rsidRDefault="008855F2" w:rsidP="008855F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Pr="0002134A">
        <w:rPr>
          <w:rFonts w:asciiTheme="minorHAnsi" w:hAnsiTheme="minorHAnsi" w:cstheme="minorHAnsi"/>
          <w:b/>
          <w:sz w:val="22"/>
          <w:szCs w:val="22"/>
        </w:rPr>
        <w:t>regional economies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Daniel Smale   </w:t>
      </w:r>
      <w:r w:rsidRPr="0002134A">
        <w:rPr>
          <w:rFonts w:asciiTheme="minorHAnsi" w:hAnsiTheme="minorHAnsi" w:cstheme="minorHAnsi"/>
          <w:sz w:val="22"/>
          <w:szCs w:val="22"/>
        </w:rPr>
        <w:t>Marine Biological Association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855F2" w:rsidRDefault="008855F2" w:rsidP="008855F2">
      <w:pPr>
        <w:rPr>
          <w:rFonts w:asciiTheme="minorHAnsi" w:hAnsiTheme="minorHAnsi" w:cstheme="minorHAnsi"/>
          <w:bCs/>
          <w:sz w:val="22"/>
          <w:szCs w:val="22"/>
        </w:rPr>
      </w:pPr>
    </w:p>
    <w:p w:rsidR="003B4A5F" w:rsidRDefault="000C4F1E" w:rsidP="006861C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13.15   </w:t>
      </w:r>
      <w:r w:rsidR="006861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55F2">
        <w:rPr>
          <w:rFonts w:asciiTheme="minorHAnsi" w:hAnsiTheme="minorHAnsi" w:cstheme="minorHAnsi"/>
          <w:b/>
          <w:bCs/>
          <w:sz w:val="22"/>
          <w:szCs w:val="22"/>
        </w:rPr>
        <w:t>The Fisheries Bill &amp; sustainable fishe</w:t>
      </w:r>
      <w:r w:rsidR="003B4A5F">
        <w:rPr>
          <w:rFonts w:asciiTheme="minorHAnsi" w:hAnsiTheme="minorHAnsi" w:cstheme="minorHAnsi"/>
          <w:b/>
          <w:bCs/>
          <w:sz w:val="22"/>
          <w:szCs w:val="22"/>
        </w:rPr>
        <w:t>ries – where are we and where do we need to go?</w:t>
      </w:r>
      <w:r w:rsidR="008855F2">
        <w:rPr>
          <w:rFonts w:asciiTheme="minorHAnsi" w:hAnsiTheme="minorHAnsi" w:cstheme="minorHAnsi"/>
          <w:bCs/>
          <w:sz w:val="22"/>
          <w:szCs w:val="22"/>
        </w:rPr>
        <w:t xml:space="preserve">    </w:t>
      </w:r>
    </w:p>
    <w:p w:rsidR="00211F6C" w:rsidRPr="003B4A5F" w:rsidRDefault="003B4A5F" w:rsidP="006861C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</w:t>
      </w:r>
      <w:r w:rsidR="008855F2">
        <w:rPr>
          <w:rFonts w:asciiTheme="minorHAnsi" w:hAnsiTheme="minorHAnsi" w:cstheme="minorHAnsi"/>
          <w:b/>
          <w:bCs/>
          <w:sz w:val="22"/>
          <w:szCs w:val="22"/>
        </w:rPr>
        <w:t xml:space="preserve">Helen McLachlan </w:t>
      </w:r>
      <w:r w:rsidR="008855F2">
        <w:rPr>
          <w:rFonts w:asciiTheme="minorHAnsi" w:hAnsiTheme="minorHAnsi" w:cstheme="minorHAnsi"/>
          <w:bCs/>
          <w:sz w:val="22"/>
          <w:szCs w:val="22"/>
        </w:rPr>
        <w:t>WWF-UK</w:t>
      </w:r>
    </w:p>
    <w:p w:rsidR="000C4F1E" w:rsidRDefault="000C4F1E" w:rsidP="00445F7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13.35</w:t>
      </w:r>
      <w:r w:rsidR="00DF148B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8855F2" w:rsidRPr="006861CD">
        <w:rPr>
          <w:rFonts w:asciiTheme="minorHAnsi" w:hAnsiTheme="minorHAnsi" w:cstheme="minorHAnsi"/>
          <w:b/>
          <w:bCs/>
          <w:sz w:val="22"/>
          <w:szCs w:val="22"/>
        </w:rPr>
        <w:t xml:space="preserve">Low Impact Fisheries                                       </w:t>
      </w:r>
      <w:r w:rsidR="008855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55F2" w:rsidRPr="006861CD">
        <w:rPr>
          <w:rFonts w:asciiTheme="minorHAnsi" w:hAnsiTheme="minorHAnsi" w:cstheme="minorHAnsi"/>
          <w:b/>
          <w:bCs/>
          <w:sz w:val="22"/>
          <w:szCs w:val="22"/>
        </w:rPr>
        <w:t>Chris Williams</w:t>
      </w:r>
      <w:r w:rsidR="008855F2">
        <w:rPr>
          <w:rFonts w:asciiTheme="minorHAnsi" w:hAnsiTheme="minorHAnsi" w:cstheme="minorHAnsi"/>
          <w:bCs/>
          <w:sz w:val="22"/>
          <w:szCs w:val="22"/>
        </w:rPr>
        <w:t xml:space="preserve">   New Economics Foundation</w:t>
      </w:r>
    </w:p>
    <w:p w:rsidR="008855F2" w:rsidRDefault="008855F2" w:rsidP="008855F2">
      <w:pPr>
        <w:rPr>
          <w:rFonts w:asciiTheme="minorHAnsi" w:hAnsiTheme="minorHAnsi" w:cstheme="minorHAnsi"/>
          <w:bCs/>
          <w:sz w:val="22"/>
          <w:szCs w:val="22"/>
        </w:rPr>
      </w:pPr>
    </w:p>
    <w:p w:rsidR="008855F2" w:rsidRDefault="000C4F1E" w:rsidP="008855F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13.55    </w:t>
      </w:r>
      <w:r w:rsidR="008855F2" w:rsidRPr="00211F6C">
        <w:rPr>
          <w:rFonts w:asciiTheme="minorHAnsi" w:hAnsiTheme="minorHAnsi" w:cstheme="minorHAnsi"/>
          <w:b/>
          <w:bCs/>
          <w:sz w:val="22"/>
          <w:szCs w:val="22"/>
        </w:rPr>
        <w:t>Inshore Fisheri</w:t>
      </w:r>
      <w:r w:rsidR="008855F2">
        <w:rPr>
          <w:rFonts w:asciiTheme="minorHAnsi" w:hAnsiTheme="minorHAnsi" w:cstheme="minorHAnsi"/>
          <w:b/>
          <w:bCs/>
          <w:sz w:val="22"/>
          <w:szCs w:val="22"/>
        </w:rPr>
        <w:t>es – mapping the f</w:t>
      </w:r>
      <w:r w:rsidR="008855F2" w:rsidRPr="00211F6C">
        <w:rPr>
          <w:rFonts w:asciiTheme="minorHAnsi" w:hAnsiTheme="minorHAnsi" w:cstheme="minorHAnsi"/>
          <w:b/>
          <w:bCs/>
          <w:sz w:val="22"/>
          <w:szCs w:val="22"/>
        </w:rPr>
        <w:t>uture</w:t>
      </w:r>
      <w:r w:rsidR="008855F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</w:t>
      </w:r>
      <w:r w:rsidR="008855F2" w:rsidRPr="0002134A">
        <w:rPr>
          <w:rFonts w:asciiTheme="minorHAnsi" w:hAnsiTheme="minorHAnsi" w:cstheme="minorHAnsi"/>
          <w:b/>
          <w:bCs/>
          <w:sz w:val="22"/>
          <w:szCs w:val="22"/>
        </w:rPr>
        <w:t>Aoife Martin</w:t>
      </w:r>
      <w:r w:rsidR="008855F2">
        <w:rPr>
          <w:rFonts w:asciiTheme="minorHAnsi" w:hAnsiTheme="minorHAnsi" w:cstheme="minorHAnsi"/>
          <w:bCs/>
          <w:sz w:val="22"/>
          <w:szCs w:val="22"/>
        </w:rPr>
        <w:t xml:space="preserve">   Seafish </w:t>
      </w:r>
    </w:p>
    <w:p w:rsidR="008855F2" w:rsidRDefault="008855F2" w:rsidP="008855F2">
      <w:pPr>
        <w:rPr>
          <w:rFonts w:asciiTheme="minorHAnsi" w:hAnsiTheme="minorHAnsi" w:cstheme="minorHAnsi"/>
          <w:bCs/>
          <w:sz w:val="22"/>
          <w:szCs w:val="22"/>
        </w:rPr>
      </w:pPr>
    </w:p>
    <w:p w:rsidR="008855F2" w:rsidRDefault="008855F2" w:rsidP="008855F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14.15    </w:t>
      </w:r>
      <w:r w:rsidRPr="005D4179">
        <w:rPr>
          <w:rFonts w:asciiTheme="minorHAnsi" w:hAnsiTheme="minorHAnsi" w:cstheme="minorHAnsi"/>
          <w:b/>
          <w:bCs/>
          <w:sz w:val="22"/>
          <w:szCs w:val="22"/>
        </w:rPr>
        <w:t xml:space="preserve">The developing programme of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inshore fisheries and conservation </w:t>
      </w:r>
      <w:r w:rsidRPr="005D4179">
        <w:rPr>
          <w:rFonts w:asciiTheme="minorHAnsi" w:hAnsiTheme="minorHAnsi" w:cstheme="minorHAnsi"/>
          <w:b/>
          <w:bCs/>
          <w:sz w:val="22"/>
          <w:szCs w:val="22"/>
        </w:rPr>
        <w:t>management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</w:t>
      </w:r>
    </w:p>
    <w:p w:rsidR="000C4F1E" w:rsidRPr="008855F2" w:rsidRDefault="008855F2" w:rsidP="00DF148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02134A">
        <w:rPr>
          <w:rFonts w:asciiTheme="minorHAnsi" w:hAnsiTheme="minorHAnsi" w:cstheme="minorHAnsi"/>
          <w:b/>
          <w:bCs/>
          <w:sz w:val="22"/>
          <w:szCs w:val="22"/>
        </w:rPr>
        <w:t>Robert Clark</w:t>
      </w:r>
      <w:r>
        <w:rPr>
          <w:rFonts w:asciiTheme="minorHAnsi" w:hAnsiTheme="minorHAnsi" w:cstheme="minorHAnsi"/>
          <w:bCs/>
          <w:sz w:val="22"/>
          <w:szCs w:val="22"/>
        </w:rPr>
        <w:t xml:space="preserve"> Southern IFCA</w:t>
      </w:r>
    </w:p>
    <w:p w:rsidR="007B7A50" w:rsidRDefault="00605E4A" w:rsidP="007B7A5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11F6C">
        <w:rPr>
          <w:rFonts w:asciiTheme="minorHAnsi" w:hAnsiTheme="minorHAnsi" w:cstheme="minorHAnsi"/>
          <w:sz w:val="22"/>
          <w:szCs w:val="22"/>
        </w:rPr>
        <w:t>14.35</w:t>
      </w:r>
      <w:r w:rsidRPr="00605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7B7A50">
        <w:rPr>
          <w:rFonts w:asciiTheme="minorHAnsi" w:hAnsiTheme="minorHAnsi" w:cstheme="minorHAnsi"/>
          <w:b/>
          <w:bCs/>
          <w:sz w:val="22"/>
          <w:szCs w:val="22"/>
        </w:rPr>
        <w:t>Six short presentations</w:t>
      </w:r>
    </w:p>
    <w:p w:rsidR="007B7A50" w:rsidRPr="003F0981" w:rsidRDefault="007B7A50" w:rsidP="003B330B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3F0981">
        <w:rPr>
          <w:rFonts w:asciiTheme="minorHAnsi" w:hAnsiTheme="minorHAnsi" w:cstheme="minorHAnsi"/>
          <w:b/>
          <w:iCs/>
          <w:sz w:val="22"/>
          <w:szCs w:val="22"/>
        </w:rPr>
        <w:t xml:space="preserve">A system for making asset registers for UK habitats below mean high water                </w:t>
      </w:r>
      <w:r w:rsidRPr="003F0981">
        <w:rPr>
          <w:rFonts w:asciiTheme="minorHAnsi" w:hAnsiTheme="minorHAnsi" w:cstheme="minorHAnsi"/>
          <w:b/>
          <w:sz w:val="22"/>
          <w:szCs w:val="22"/>
        </w:rPr>
        <w:t>Paul Ivory</w:t>
      </w:r>
    </w:p>
    <w:p w:rsidR="003B330B" w:rsidRDefault="007B7A50" w:rsidP="003B33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Pr="003F0981">
        <w:rPr>
          <w:rFonts w:asciiTheme="minorHAnsi" w:hAnsiTheme="minorHAnsi" w:cstheme="minorHAnsi"/>
          <w:sz w:val="22"/>
          <w:szCs w:val="22"/>
        </w:rPr>
        <w:t>Joint Nature Conservation Committee</w:t>
      </w:r>
      <w:r>
        <w:rPr>
          <w:rFonts w:asciiTheme="minorHAnsi" w:hAnsiTheme="minorHAnsi" w:cstheme="minorHAnsi"/>
          <w:sz w:val="22"/>
          <w:szCs w:val="22"/>
        </w:rPr>
        <w:t xml:space="preserve"> (JNCC)</w:t>
      </w:r>
    </w:p>
    <w:p w:rsidR="003B330B" w:rsidRDefault="003B330B" w:rsidP="003B330B">
      <w:pPr>
        <w:rPr>
          <w:rFonts w:asciiTheme="minorHAnsi" w:hAnsiTheme="minorHAnsi" w:cstheme="minorHAnsi"/>
          <w:bCs/>
          <w:sz w:val="22"/>
          <w:szCs w:val="22"/>
        </w:rPr>
      </w:pPr>
      <w:r w:rsidRPr="003B330B">
        <w:rPr>
          <w:rFonts w:asciiTheme="minorHAnsi" w:hAnsiTheme="minorHAnsi" w:cstheme="minorHAnsi"/>
          <w:b/>
          <w:bCs/>
          <w:sz w:val="22"/>
          <w:szCs w:val="22"/>
        </w:rPr>
        <w:t>Developing a participatory approach to the management of fishing activity in UK offshore MPAs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B330B" w:rsidRPr="003B330B" w:rsidRDefault="003B330B" w:rsidP="003B33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3B33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Louisa </w:t>
      </w:r>
      <w:r w:rsidR="004310B7" w:rsidRPr="003B33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Jones</w:t>
      </w:r>
      <w:r w:rsidR="004310B7" w:rsidRPr="003B330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4310B7">
        <w:rPr>
          <w:rFonts w:asciiTheme="minorHAnsi" w:hAnsiTheme="minorHAnsi" w:cstheme="minorHAnsi"/>
          <w:bCs/>
          <w:color w:val="000000"/>
          <w:sz w:val="22"/>
          <w:szCs w:val="22"/>
        </w:rPr>
        <w:t>JNCC</w:t>
      </w:r>
    </w:p>
    <w:p w:rsidR="003B330B" w:rsidRDefault="003B330B" w:rsidP="003B330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330B">
        <w:rPr>
          <w:rFonts w:asciiTheme="minorHAnsi" w:hAnsiTheme="minorHAnsi" w:cstheme="minorHAnsi"/>
          <w:b/>
          <w:bCs/>
          <w:sz w:val="22"/>
          <w:szCs w:val="22"/>
        </w:rPr>
        <w:t>Developing the evidence-base to support climate-smart decision making on MPAs</w:t>
      </w:r>
      <w:r w:rsidRPr="003B33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B330B" w:rsidRPr="003B330B" w:rsidRDefault="003B330B" w:rsidP="003B330B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3B33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Stephanie Byford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 JNCC</w:t>
      </w:r>
      <w:r w:rsidRPr="003B330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</w:p>
    <w:p w:rsidR="003B330B" w:rsidRPr="003B330B" w:rsidRDefault="003B330B" w:rsidP="003B330B">
      <w:pPr>
        <w:rPr>
          <w:rFonts w:asciiTheme="minorHAnsi" w:hAnsiTheme="minorHAnsi" w:cstheme="minorHAnsi"/>
          <w:sz w:val="22"/>
          <w:szCs w:val="22"/>
        </w:rPr>
      </w:pPr>
      <w:r w:rsidRPr="003B330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Monitoring: </w:t>
      </w:r>
      <w:r w:rsidRPr="003B330B">
        <w:rPr>
          <w:rFonts w:asciiTheme="minorHAnsi" w:hAnsiTheme="minorHAnsi" w:cstheme="minorHAnsi"/>
          <w:b/>
          <w:sz w:val="22"/>
          <w:szCs w:val="22"/>
        </w:rPr>
        <w:t>How do we get the best from an MPA network?</w:t>
      </w: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3B330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Matthew </w:t>
      </w:r>
      <w:r w:rsidR="004310B7" w:rsidRPr="003B330B">
        <w:rPr>
          <w:rFonts w:asciiTheme="minorHAnsi" w:hAnsiTheme="minorHAnsi" w:cstheme="minorHAnsi"/>
          <w:b/>
          <w:color w:val="000000"/>
          <w:sz w:val="22"/>
          <w:szCs w:val="22"/>
        </w:rPr>
        <w:t>Ferguson</w:t>
      </w:r>
      <w:r w:rsidR="004310B7">
        <w:rPr>
          <w:rFonts w:asciiTheme="minorHAnsi" w:hAnsiTheme="minorHAnsi" w:cstheme="minorHAnsi"/>
          <w:color w:val="000000"/>
          <w:sz w:val="22"/>
          <w:szCs w:val="22"/>
        </w:rPr>
        <w:t xml:space="preserve"> JNCC</w:t>
      </w:r>
    </w:p>
    <w:p w:rsidR="003B330B" w:rsidRDefault="003B330B" w:rsidP="003B330B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3B330B" w:rsidRDefault="003B330B" w:rsidP="003B330B">
      <w:pPr>
        <w:rPr>
          <w:rFonts w:asciiTheme="minorHAnsi" w:hAnsiTheme="minorHAnsi" w:cstheme="minorHAnsi"/>
          <w:bCs/>
          <w:sz w:val="22"/>
          <w:szCs w:val="22"/>
        </w:rPr>
      </w:pPr>
      <w:r w:rsidRPr="003B330B">
        <w:rPr>
          <w:rFonts w:asciiTheme="minorHAnsi" w:hAnsiTheme="minorHAnsi" w:cstheme="minorHAnsi"/>
          <w:b/>
          <w:bCs/>
          <w:sz w:val="22"/>
          <w:szCs w:val="22"/>
        </w:rPr>
        <w:t>Using marine biodiversity indicators to estimate the provision of ecosystem services</w:t>
      </w:r>
      <w:r w:rsidRPr="003B330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B330B" w:rsidRPr="003B330B" w:rsidRDefault="003B330B" w:rsidP="003B330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3B33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Kate Wade</w:t>
      </w:r>
      <w:r w:rsidRPr="003B330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JNCC</w:t>
      </w:r>
    </w:p>
    <w:p w:rsidR="003B330B" w:rsidRPr="003B330B" w:rsidRDefault="003B330B" w:rsidP="003B330B">
      <w:pPr>
        <w:rPr>
          <w:rFonts w:asciiTheme="minorHAnsi" w:hAnsiTheme="minorHAnsi" w:cstheme="minorHAnsi"/>
          <w:sz w:val="22"/>
          <w:szCs w:val="22"/>
        </w:rPr>
      </w:pPr>
      <w:r w:rsidRPr="003B330B">
        <w:rPr>
          <w:rFonts w:asciiTheme="minorHAnsi" w:hAnsiTheme="minorHAnsi" w:cstheme="minorHAnsi"/>
          <w:b/>
          <w:sz w:val="22"/>
          <w:szCs w:val="22"/>
        </w:rPr>
        <w:t xml:space="preserve">Taking the UK MPA mapper beyond the boundaries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</w:t>
      </w:r>
      <w:r w:rsidRPr="003B330B">
        <w:rPr>
          <w:rFonts w:asciiTheme="minorHAnsi" w:hAnsiTheme="minorHAnsi" w:cstheme="minorHAnsi"/>
          <w:b/>
          <w:sz w:val="22"/>
          <w:szCs w:val="22"/>
        </w:rPr>
        <w:t xml:space="preserve">Helen </w:t>
      </w:r>
      <w:r w:rsidR="004310B7" w:rsidRPr="003B330B">
        <w:rPr>
          <w:rFonts w:asciiTheme="minorHAnsi" w:hAnsiTheme="minorHAnsi" w:cstheme="minorHAnsi"/>
          <w:b/>
          <w:sz w:val="22"/>
          <w:szCs w:val="22"/>
        </w:rPr>
        <w:t>Woods</w:t>
      </w:r>
      <w:r w:rsidR="004310B7">
        <w:rPr>
          <w:rFonts w:asciiTheme="minorHAnsi" w:hAnsiTheme="minorHAnsi" w:cstheme="minorHAnsi"/>
          <w:sz w:val="22"/>
          <w:szCs w:val="22"/>
        </w:rPr>
        <w:t xml:space="preserve"> JNCC</w:t>
      </w:r>
    </w:p>
    <w:p w:rsidR="00445F76" w:rsidRDefault="00DF148B" w:rsidP="00DF14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F148B" w:rsidRDefault="00605E4A" w:rsidP="00DF14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14.55 </w:t>
      </w:r>
      <w:r w:rsidR="00445F76">
        <w:rPr>
          <w:rFonts w:asciiTheme="minorHAnsi" w:hAnsiTheme="minorHAnsi" w:cstheme="minorHAnsi"/>
          <w:sz w:val="22"/>
          <w:szCs w:val="22"/>
        </w:rPr>
        <w:t xml:space="preserve">   </w:t>
      </w:r>
      <w:r w:rsidR="00DF148B">
        <w:rPr>
          <w:rFonts w:asciiTheme="minorHAnsi" w:hAnsiTheme="minorHAnsi" w:cstheme="minorHAnsi"/>
          <w:sz w:val="22"/>
          <w:szCs w:val="22"/>
        </w:rPr>
        <w:t>Second Break</w:t>
      </w:r>
    </w:p>
    <w:p w:rsidR="000C4F1E" w:rsidRDefault="000C4F1E" w:rsidP="00DF14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05E4A" w:rsidRDefault="00605E4A" w:rsidP="00DF148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15.30    </w:t>
      </w:r>
      <w:r>
        <w:rPr>
          <w:rFonts w:asciiTheme="minorHAnsi" w:hAnsiTheme="minorHAnsi" w:cstheme="minorHAnsi"/>
          <w:b/>
          <w:sz w:val="22"/>
          <w:szCs w:val="22"/>
        </w:rPr>
        <w:t>Session 6: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</w:rPr>
        <w:t>Chair:</w:t>
      </w:r>
    </w:p>
    <w:p w:rsidR="00211F6C" w:rsidRDefault="00211F6C" w:rsidP="00605E4A">
      <w:pPr>
        <w:keepNext/>
        <w:keepLines/>
        <w:shd w:val="clear" w:color="auto" w:fill="FFFFFF"/>
        <w:outlineLvl w:val="2"/>
        <w:rPr>
          <w:rFonts w:asciiTheme="minorHAnsi" w:hAnsiTheme="minorHAnsi" w:cstheme="minorHAnsi"/>
          <w:sz w:val="22"/>
          <w:szCs w:val="22"/>
        </w:rPr>
      </w:pPr>
    </w:p>
    <w:p w:rsidR="000C4F1E" w:rsidRPr="00A85945" w:rsidRDefault="00605E4A" w:rsidP="000C4F1E">
      <w:pPr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15.30    </w:t>
      </w:r>
      <w:r w:rsidR="00DE1A86" w:rsidRPr="00211F6C">
        <w:rPr>
          <w:rFonts w:asciiTheme="minorHAnsi" w:hAnsiTheme="minorHAnsi" w:cstheme="minorHAnsi"/>
          <w:b/>
          <w:sz w:val="22"/>
          <w:szCs w:val="22"/>
        </w:rPr>
        <w:t>Net Gain – How can this be translated into practice</w:t>
      </w:r>
      <w:r w:rsidR="00DE1A86">
        <w:rPr>
          <w:rFonts w:asciiTheme="minorHAnsi" w:hAnsiTheme="minorHAnsi" w:cstheme="minorHAnsi"/>
          <w:b/>
          <w:sz w:val="22"/>
          <w:szCs w:val="22"/>
        </w:rPr>
        <w:t>?</w:t>
      </w:r>
      <w:r w:rsidR="00DE1A86">
        <w:rPr>
          <w:rFonts w:asciiTheme="minorHAnsi" w:hAnsiTheme="minorHAnsi" w:cstheme="minorHAnsi"/>
          <w:sz w:val="22"/>
          <w:szCs w:val="22"/>
        </w:rPr>
        <w:t xml:space="preserve">        </w:t>
      </w:r>
      <w:r w:rsidR="00DE1A86" w:rsidRPr="00211F6C">
        <w:rPr>
          <w:rFonts w:asciiTheme="minorHAnsi" w:hAnsiTheme="minorHAnsi" w:cstheme="minorHAnsi"/>
          <w:b/>
          <w:sz w:val="22"/>
          <w:szCs w:val="22"/>
        </w:rPr>
        <w:t>Peter Barham</w:t>
      </w:r>
    </w:p>
    <w:p w:rsidR="00211F6C" w:rsidRDefault="00211F6C" w:rsidP="00DF148B">
      <w:pPr>
        <w:rPr>
          <w:rFonts w:asciiTheme="minorHAnsi" w:hAnsiTheme="minorHAnsi" w:cstheme="minorHAnsi"/>
          <w:sz w:val="22"/>
          <w:szCs w:val="22"/>
        </w:rPr>
      </w:pPr>
    </w:p>
    <w:p w:rsidR="00DE1A86" w:rsidRDefault="000C4F1E" w:rsidP="00DE1A86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15.50</w:t>
      </w:r>
      <w:r w:rsidR="00211F6C">
        <w:rPr>
          <w:rFonts w:asciiTheme="minorHAnsi" w:hAnsiTheme="minorHAnsi" w:cstheme="minorHAnsi"/>
          <w:sz w:val="22"/>
          <w:szCs w:val="22"/>
        </w:rPr>
        <w:t xml:space="preserve">    </w:t>
      </w:r>
      <w:r w:rsidR="00DE1A86" w:rsidRPr="00BA3783">
        <w:rPr>
          <w:rFonts w:asciiTheme="minorHAnsi" w:eastAsiaTheme="majorEastAsia" w:hAnsiTheme="minorHAnsi" w:cstheme="minorHAnsi"/>
          <w:b/>
          <w:sz w:val="22"/>
          <w:szCs w:val="22"/>
        </w:rPr>
        <w:t>REACH Programme</w:t>
      </w:r>
      <w:r w:rsidR="00DE1A86">
        <w:rPr>
          <w:rFonts w:asciiTheme="minorHAnsi" w:eastAsiaTheme="majorEastAsia" w:hAnsiTheme="minorHAnsi" w:cstheme="minorHAnsi"/>
          <w:sz w:val="22"/>
          <w:szCs w:val="22"/>
        </w:rPr>
        <w:t xml:space="preserve"> - </w:t>
      </w:r>
      <w:r w:rsidR="00DE1A86" w:rsidRPr="00211F6C">
        <w:rPr>
          <w:rFonts w:asciiTheme="minorHAnsi" w:hAnsiTheme="minorHAnsi" w:cstheme="minorHAnsi"/>
          <w:b/>
          <w:sz w:val="22"/>
          <w:szCs w:val="22"/>
        </w:rPr>
        <w:t xml:space="preserve">Restoring Estuarine and Coastal Habitats in the North East </w:t>
      </w:r>
    </w:p>
    <w:p w:rsidR="00DE1A86" w:rsidRDefault="00DE1A86" w:rsidP="00DE1A8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Pr="00211F6C">
        <w:rPr>
          <w:rFonts w:asciiTheme="minorHAnsi" w:hAnsiTheme="minorHAnsi" w:cstheme="minorHAnsi"/>
          <w:b/>
          <w:sz w:val="22"/>
          <w:szCs w:val="22"/>
        </w:rPr>
        <w:t xml:space="preserve">Atlantic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Roger Proudfoot </w:t>
      </w:r>
      <w:r w:rsidRPr="00101664">
        <w:rPr>
          <w:rFonts w:asciiTheme="minorHAnsi" w:hAnsiTheme="minorHAnsi" w:cstheme="minorHAnsi"/>
          <w:sz w:val="22"/>
          <w:szCs w:val="22"/>
        </w:rPr>
        <w:t>Environment Agency</w:t>
      </w:r>
    </w:p>
    <w:p w:rsidR="00DF148B" w:rsidRDefault="00DF148B" w:rsidP="00DF148B">
      <w:pPr>
        <w:rPr>
          <w:rFonts w:asciiTheme="minorHAnsi" w:hAnsiTheme="minorHAnsi" w:cstheme="minorHAnsi"/>
          <w:sz w:val="22"/>
          <w:szCs w:val="22"/>
        </w:rPr>
      </w:pPr>
    </w:p>
    <w:p w:rsidR="007E5948" w:rsidRDefault="00DE1A86" w:rsidP="00DE1A86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 xml:space="preserve">16.10    </w:t>
      </w:r>
      <w:r>
        <w:rPr>
          <w:rFonts w:asciiTheme="minorHAnsi" w:hAnsiTheme="minorHAnsi" w:cstheme="minorHAnsi"/>
          <w:b/>
          <w:sz w:val="22"/>
          <w:szCs w:val="22"/>
        </w:rPr>
        <w:t>What do we want?  Reflections</w:t>
      </w:r>
      <w:r w:rsidR="007E5948">
        <w:rPr>
          <w:rFonts w:asciiTheme="minorHAnsi" w:hAnsiTheme="minorHAnsi" w:cstheme="minorHAnsi"/>
          <w:b/>
          <w:sz w:val="22"/>
          <w:szCs w:val="22"/>
        </w:rPr>
        <w:t xml:space="preserve"> of the conference</w:t>
      </w:r>
      <w:r>
        <w:rPr>
          <w:rFonts w:asciiTheme="minorHAnsi" w:hAnsiTheme="minorHAnsi" w:cstheme="minorHAnsi"/>
          <w:b/>
          <w:sz w:val="22"/>
          <w:szCs w:val="22"/>
        </w:rPr>
        <w:t xml:space="preserve">      Charles Clover    </w:t>
      </w:r>
    </w:p>
    <w:p w:rsidR="00211F6C" w:rsidRPr="003625EA" w:rsidRDefault="007E5948" w:rsidP="00DE1A86">
      <w:pPr>
        <w:pStyle w:val="Plain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DE1A86" w:rsidRPr="003625EA">
        <w:rPr>
          <w:rFonts w:asciiTheme="minorHAnsi" w:hAnsiTheme="minorHAnsi" w:cstheme="minorHAnsi"/>
          <w:sz w:val="22"/>
          <w:szCs w:val="22"/>
        </w:rPr>
        <w:t>Blue Marine Foundation</w:t>
      </w:r>
    </w:p>
    <w:p w:rsidR="00130061" w:rsidRDefault="00130061" w:rsidP="00DF148B">
      <w:pPr>
        <w:keepNext/>
        <w:keepLines/>
        <w:shd w:val="clear" w:color="auto" w:fill="FFFFFF"/>
        <w:outlineLvl w:val="2"/>
        <w:rPr>
          <w:rFonts w:asciiTheme="minorHAnsi" w:hAnsiTheme="minorHAnsi" w:cstheme="minorHAnsi"/>
          <w:b/>
          <w:sz w:val="22"/>
          <w:szCs w:val="22"/>
        </w:rPr>
      </w:pPr>
    </w:p>
    <w:p w:rsidR="00DF148B" w:rsidRPr="00DE1A86" w:rsidRDefault="00DE1A86" w:rsidP="00DE1A86">
      <w:pPr>
        <w:keepNext/>
        <w:keepLines/>
        <w:shd w:val="clear" w:color="auto" w:fill="FFFFFF"/>
        <w:outlineLvl w:val="2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16.45</w:t>
      </w:r>
      <w:r w:rsidR="000C4F1E">
        <w:rPr>
          <w:rFonts w:asciiTheme="minorHAnsi" w:hAnsiTheme="minorHAnsi" w:cstheme="minorHAnsi"/>
          <w:b/>
          <w:sz w:val="22"/>
          <w:szCs w:val="22"/>
        </w:rPr>
        <w:t xml:space="preserve">    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DF148B">
        <w:rPr>
          <w:rFonts w:asciiTheme="minorHAnsi" w:hAnsiTheme="minorHAnsi"/>
          <w:b/>
          <w:sz w:val="22"/>
          <w:szCs w:val="22"/>
        </w:rPr>
        <w:t>Conference Closes</w:t>
      </w:r>
      <w:r w:rsidR="00DF148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F148B" w:rsidRDefault="00DF148B" w:rsidP="00DF148B">
      <w:pPr>
        <w:jc w:val="center"/>
        <w:rPr>
          <w:rFonts w:ascii="Century Gothic" w:hAnsi="Century Gothic"/>
          <w:b/>
          <w:sz w:val="22"/>
          <w:szCs w:val="22"/>
        </w:rPr>
      </w:pPr>
    </w:p>
    <w:p w:rsidR="00DF148B" w:rsidRDefault="00211F6C" w:rsidP="00DF148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</w:t>
      </w:r>
      <w:r w:rsidRPr="003625EA">
        <w:rPr>
          <w:rFonts w:asciiTheme="minorHAnsi" w:hAnsiTheme="minorHAnsi" w:cstheme="minorHAnsi"/>
          <w:b/>
          <w:sz w:val="22"/>
          <w:szCs w:val="22"/>
        </w:rPr>
        <w:t>witter: #CoastalFutures20</w:t>
      </w:r>
      <w:r w:rsidR="00DF148B" w:rsidRPr="003625EA">
        <w:rPr>
          <w:rFonts w:asciiTheme="minorHAnsi" w:hAnsiTheme="minorHAnsi" w:cstheme="minorHAnsi"/>
          <w:b/>
          <w:sz w:val="22"/>
          <w:szCs w:val="22"/>
        </w:rPr>
        <w:t xml:space="preserve">  Coastal Futures Twitter page </w:t>
      </w:r>
      <w:hyperlink r:id="rId13" w:history="1">
        <w:r w:rsidR="00DF148B" w:rsidRPr="003625EA">
          <w:rPr>
            <w:rStyle w:val="Hyperlink"/>
            <w:rFonts w:asciiTheme="minorHAnsi" w:hAnsiTheme="minorHAnsi" w:cstheme="minorHAnsi"/>
            <w:sz w:val="22"/>
            <w:szCs w:val="22"/>
          </w:rPr>
          <w:t>https://twitter.com/CF_Conf</w:t>
        </w:r>
      </w:hyperlink>
    </w:p>
    <w:p w:rsidR="00975F33" w:rsidRDefault="00975F33"/>
    <w:p w:rsidR="003E4A70" w:rsidRDefault="003E4A70"/>
    <w:sectPr w:rsidR="003E4A70" w:rsidSect="003E4A70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34A" w:rsidRDefault="00AA534A" w:rsidP="00F82056">
      <w:r>
        <w:separator/>
      </w:r>
    </w:p>
  </w:endnote>
  <w:endnote w:type="continuationSeparator" w:id="0">
    <w:p w:rsidR="00AA534A" w:rsidRDefault="00AA534A" w:rsidP="00F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34A" w:rsidRDefault="00AA534A" w:rsidP="00F82056">
      <w:r>
        <w:separator/>
      </w:r>
    </w:p>
  </w:footnote>
  <w:footnote w:type="continuationSeparator" w:id="0">
    <w:p w:rsidR="00AA534A" w:rsidRDefault="00AA534A" w:rsidP="00F8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E32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05EA1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4C1D42"/>
    <w:multiLevelType w:val="hybridMultilevel"/>
    <w:tmpl w:val="D722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46BD"/>
    <w:multiLevelType w:val="multilevel"/>
    <w:tmpl w:val="FF48F87C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35"/>
      <w:numFmt w:val="decimal"/>
      <w:lvlText w:val="%1.%2"/>
      <w:lvlJc w:val="left"/>
      <w:pPr>
        <w:ind w:left="1059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1574441E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71624D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AA7B97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0F6F3D"/>
    <w:multiLevelType w:val="hybridMultilevel"/>
    <w:tmpl w:val="A9AE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C5CC2"/>
    <w:multiLevelType w:val="multilevel"/>
    <w:tmpl w:val="9CFAB2E0"/>
    <w:lvl w:ilvl="0">
      <w:start w:val="10"/>
      <w:numFmt w:val="decimal"/>
      <w:lvlText w:val="%1"/>
      <w:lvlJc w:val="left"/>
      <w:pPr>
        <w:ind w:left="492" w:hanging="492"/>
      </w:pPr>
    </w:lvl>
    <w:lvl w:ilvl="1">
      <w:start w:val="55"/>
      <w:numFmt w:val="decimal"/>
      <w:lvlText w:val="%1.%2"/>
      <w:lvlJc w:val="left"/>
      <w:pPr>
        <w:ind w:left="492" w:hanging="49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3D7B51F6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CD6370"/>
    <w:multiLevelType w:val="hybridMultilevel"/>
    <w:tmpl w:val="38DA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346B9"/>
    <w:multiLevelType w:val="hybridMultilevel"/>
    <w:tmpl w:val="C580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E257F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783769"/>
    <w:multiLevelType w:val="hybridMultilevel"/>
    <w:tmpl w:val="E28C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0185E"/>
    <w:multiLevelType w:val="hybridMultilevel"/>
    <w:tmpl w:val="ED1851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F46306"/>
    <w:multiLevelType w:val="hybridMultilevel"/>
    <w:tmpl w:val="F2DA3068"/>
    <w:lvl w:ilvl="0" w:tplc="176499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81E56"/>
    <w:multiLevelType w:val="hybridMultilevel"/>
    <w:tmpl w:val="8684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55E5F"/>
    <w:multiLevelType w:val="hybridMultilevel"/>
    <w:tmpl w:val="6056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8"/>
    <w:lvlOverride w:ilvl="0">
      <w:startOverride w:val="10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5"/>
  </w:num>
  <w:num w:numId="12">
    <w:abstractNumId w:val="3"/>
  </w:num>
  <w:num w:numId="13">
    <w:abstractNumId w:val="17"/>
  </w:num>
  <w:num w:numId="14">
    <w:abstractNumId w:val="10"/>
  </w:num>
  <w:num w:numId="15">
    <w:abstractNumId w:val="10"/>
  </w:num>
  <w:num w:numId="16">
    <w:abstractNumId w:val="16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C5"/>
    <w:rsid w:val="00012C93"/>
    <w:rsid w:val="0002134A"/>
    <w:rsid w:val="00055E2B"/>
    <w:rsid w:val="00060749"/>
    <w:rsid w:val="00074264"/>
    <w:rsid w:val="00075275"/>
    <w:rsid w:val="000B1F8C"/>
    <w:rsid w:val="000B44D6"/>
    <w:rsid w:val="000C4F1E"/>
    <w:rsid w:val="00101664"/>
    <w:rsid w:val="001062A0"/>
    <w:rsid w:val="001253BA"/>
    <w:rsid w:val="00130061"/>
    <w:rsid w:val="00151DA2"/>
    <w:rsid w:val="0016257F"/>
    <w:rsid w:val="001829F0"/>
    <w:rsid w:val="0019110B"/>
    <w:rsid w:val="001D2C79"/>
    <w:rsid w:val="001D7DD5"/>
    <w:rsid w:val="002003D1"/>
    <w:rsid w:val="00200631"/>
    <w:rsid w:val="00211F6C"/>
    <w:rsid w:val="00221236"/>
    <w:rsid w:val="002647BF"/>
    <w:rsid w:val="002B24F3"/>
    <w:rsid w:val="002D73F8"/>
    <w:rsid w:val="002E0D2F"/>
    <w:rsid w:val="003104D6"/>
    <w:rsid w:val="00321662"/>
    <w:rsid w:val="003330AD"/>
    <w:rsid w:val="003625EA"/>
    <w:rsid w:val="00375B76"/>
    <w:rsid w:val="00376771"/>
    <w:rsid w:val="00396712"/>
    <w:rsid w:val="003B330B"/>
    <w:rsid w:val="003B4A5F"/>
    <w:rsid w:val="003D1331"/>
    <w:rsid w:val="003E4A70"/>
    <w:rsid w:val="003F0981"/>
    <w:rsid w:val="00420D36"/>
    <w:rsid w:val="004310B7"/>
    <w:rsid w:val="00445F76"/>
    <w:rsid w:val="00466F08"/>
    <w:rsid w:val="00467BBF"/>
    <w:rsid w:val="00475A27"/>
    <w:rsid w:val="00476E0F"/>
    <w:rsid w:val="00481F2D"/>
    <w:rsid w:val="004D43CA"/>
    <w:rsid w:val="004D4C74"/>
    <w:rsid w:val="004E72A7"/>
    <w:rsid w:val="004F7602"/>
    <w:rsid w:val="00552DA5"/>
    <w:rsid w:val="0057673D"/>
    <w:rsid w:val="005A4A87"/>
    <w:rsid w:val="005C6F59"/>
    <w:rsid w:val="005D4179"/>
    <w:rsid w:val="00603867"/>
    <w:rsid w:val="00603AFC"/>
    <w:rsid w:val="00605E4A"/>
    <w:rsid w:val="006064FE"/>
    <w:rsid w:val="00642E3E"/>
    <w:rsid w:val="00645D7F"/>
    <w:rsid w:val="00655CB1"/>
    <w:rsid w:val="00663E2C"/>
    <w:rsid w:val="00667C12"/>
    <w:rsid w:val="0067137A"/>
    <w:rsid w:val="00676FDE"/>
    <w:rsid w:val="00683240"/>
    <w:rsid w:val="006861CD"/>
    <w:rsid w:val="006A675B"/>
    <w:rsid w:val="006B14AF"/>
    <w:rsid w:val="006C2DBD"/>
    <w:rsid w:val="00714ADA"/>
    <w:rsid w:val="00731AB6"/>
    <w:rsid w:val="0076042B"/>
    <w:rsid w:val="00762CE5"/>
    <w:rsid w:val="00790FF2"/>
    <w:rsid w:val="00791CDF"/>
    <w:rsid w:val="007A34BA"/>
    <w:rsid w:val="007B5AE2"/>
    <w:rsid w:val="007B7A50"/>
    <w:rsid w:val="007C66C2"/>
    <w:rsid w:val="007E5948"/>
    <w:rsid w:val="00805402"/>
    <w:rsid w:val="00806F34"/>
    <w:rsid w:val="008238C3"/>
    <w:rsid w:val="0083624D"/>
    <w:rsid w:val="008363D6"/>
    <w:rsid w:val="008855F2"/>
    <w:rsid w:val="008D17D2"/>
    <w:rsid w:val="008D586F"/>
    <w:rsid w:val="008F1068"/>
    <w:rsid w:val="009100A4"/>
    <w:rsid w:val="00915E20"/>
    <w:rsid w:val="0095359A"/>
    <w:rsid w:val="00961515"/>
    <w:rsid w:val="00975F33"/>
    <w:rsid w:val="009824F0"/>
    <w:rsid w:val="009A67CF"/>
    <w:rsid w:val="009A6E6B"/>
    <w:rsid w:val="009C18B0"/>
    <w:rsid w:val="009E49AB"/>
    <w:rsid w:val="009F029E"/>
    <w:rsid w:val="009F523A"/>
    <w:rsid w:val="00A2661A"/>
    <w:rsid w:val="00A308A3"/>
    <w:rsid w:val="00A37AC5"/>
    <w:rsid w:val="00A72886"/>
    <w:rsid w:val="00A749F6"/>
    <w:rsid w:val="00A85945"/>
    <w:rsid w:val="00AA534A"/>
    <w:rsid w:val="00B15758"/>
    <w:rsid w:val="00B17201"/>
    <w:rsid w:val="00B20316"/>
    <w:rsid w:val="00B433E3"/>
    <w:rsid w:val="00B470AC"/>
    <w:rsid w:val="00B51AE9"/>
    <w:rsid w:val="00B56FD1"/>
    <w:rsid w:val="00B66BFC"/>
    <w:rsid w:val="00B940A6"/>
    <w:rsid w:val="00BA3783"/>
    <w:rsid w:val="00BC05A6"/>
    <w:rsid w:val="00BC75D3"/>
    <w:rsid w:val="00BD04C2"/>
    <w:rsid w:val="00BD08A3"/>
    <w:rsid w:val="00BD7553"/>
    <w:rsid w:val="00C10541"/>
    <w:rsid w:val="00C20E55"/>
    <w:rsid w:val="00C464DD"/>
    <w:rsid w:val="00C47F21"/>
    <w:rsid w:val="00CE0827"/>
    <w:rsid w:val="00CF531B"/>
    <w:rsid w:val="00D20C7F"/>
    <w:rsid w:val="00D348A9"/>
    <w:rsid w:val="00D433F6"/>
    <w:rsid w:val="00D8499F"/>
    <w:rsid w:val="00D93C9B"/>
    <w:rsid w:val="00DA6728"/>
    <w:rsid w:val="00DC2452"/>
    <w:rsid w:val="00DD52F1"/>
    <w:rsid w:val="00DE1A86"/>
    <w:rsid w:val="00DF148B"/>
    <w:rsid w:val="00E016C4"/>
    <w:rsid w:val="00E06F51"/>
    <w:rsid w:val="00E15633"/>
    <w:rsid w:val="00E41621"/>
    <w:rsid w:val="00E8324B"/>
    <w:rsid w:val="00E9543A"/>
    <w:rsid w:val="00EB63A6"/>
    <w:rsid w:val="00EC594D"/>
    <w:rsid w:val="00F12AFD"/>
    <w:rsid w:val="00F22991"/>
    <w:rsid w:val="00F35A8A"/>
    <w:rsid w:val="00F42BBE"/>
    <w:rsid w:val="00F73727"/>
    <w:rsid w:val="00F82056"/>
    <w:rsid w:val="00F9076F"/>
    <w:rsid w:val="00FA15BE"/>
    <w:rsid w:val="00FB46EA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19FF0-BBB9-42EC-90EE-89F85651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4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148B"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F148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unhideWhenUsed/>
    <w:rsid w:val="00DF148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148B"/>
    <w:pPr>
      <w:overflowPunct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148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F14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1F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AC"/>
    <w:rPr>
      <w:rFonts w:ascii="Segoe UI" w:eastAsia="Times New Roman" w:hAnsi="Segoe UI" w:cs="Segoe UI"/>
      <w:sz w:val="18"/>
      <w:szCs w:val="18"/>
      <w:lang w:eastAsia="en-GB"/>
    </w:rPr>
  </w:style>
  <w:style w:type="paragraph" w:styleId="Title">
    <w:name w:val="Title"/>
    <w:basedOn w:val="Normal"/>
    <w:link w:val="TitleChar"/>
    <w:qFormat/>
    <w:rsid w:val="00A2661A"/>
    <w:pPr>
      <w:jc w:val="center"/>
    </w:pPr>
    <w:rPr>
      <w:b/>
      <w:i/>
      <w:sz w:val="96"/>
    </w:rPr>
  </w:style>
  <w:style w:type="character" w:customStyle="1" w:styleId="TitleChar">
    <w:name w:val="Title Char"/>
    <w:basedOn w:val="DefaultParagraphFont"/>
    <w:link w:val="Title"/>
    <w:rsid w:val="00A2661A"/>
    <w:rPr>
      <w:rFonts w:ascii="Times New Roman" w:eastAsia="Times New Roman" w:hAnsi="Times New Roman" w:cs="Times New Roman"/>
      <w:b/>
      <w:i/>
      <w:sz w:val="96"/>
      <w:szCs w:val="20"/>
      <w:lang w:eastAsia="en-GB"/>
    </w:rPr>
  </w:style>
  <w:style w:type="character" w:customStyle="1" w:styleId="spelle">
    <w:name w:val="spelle"/>
    <w:basedOn w:val="DefaultParagraphFont"/>
    <w:rsid w:val="00BD7553"/>
  </w:style>
  <w:style w:type="paragraph" w:styleId="Header">
    <w:name w:val="header"/>
    <w:basedOn w:val="Normal"/>
    <w:link w:val="HeaderChar"/>
    <w:uiPriority w:val="99"/>
    <w:unhideWhenUsed/>
    <w:rsid w:val="00F82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05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056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earll@coastms.co.uk" TargetMode="External"/><Relationship Id="rId13" Type="http://schemas.openxmlformats.org/officeDocument/2006/relationships/hyperlink" Target="https://twitter.com/CF_Con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TH8Q8Ki9f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H8Q8Ki9f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CF_Con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astal-futures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Jayne</cp:lastModifiedBy>
  <cp:revision>6</cp:revision>
  <cp:lastPrinted>2019-11-18T13:54:00Z</cp:lastPrinted>
  <dcterms:created xsi:type="dcterms:W3CDTF">2019-11-19T10:16:00Z</dcterms:created>
  <dcterms:modified xsi:type="dcterms:W3CDTF">2019-11-19T10:45:00Z</dcterms:modified>
</cp:coreProperties>
</file>